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DBDF7" w14:textId="77777777" w:rsidR="00F26B32" w:rsidRDefault="00984FD8">
      <w:pPr>
        <w:pStyle w:val="Header"/>
      </w:pPr>
      <w:r>
        <w:rPr>
          <w:noProof/>
        </w:rPr>
        <mc:AlternateContent>
          <mc:Choice Requires="wps">
            <w:drawing>
              <wp:anchor distT="57150" distB="57150" distL="57150" distR="57150" simplePos="0" relativeHeight="251659264" behindDoc="0" locked="0" layoutInCell="1" allowOverlap="1" wp14:anchorId="2797A088" wp14:editId="7EF6540C">
                <wp:simplePos x="0" y="0"/>
                <wp:positionH relativeFrom="page">
                  <wp:posOffset>5486400</wp:posOffset>
                </wp:positionH>
                <wp:positionV relativeFrom="page">
                  <wp:posOffset>758825</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5E69DDBD" w14:textId="77777777" w:rsidR="00F26B32" w:rsidRDefault="00984FD8">
                            <w:pPr>
                              <w:pStyle w:val="Body"/>
                              <w:rPr>
                                <w:rFonts w:ascii="Arial" w:eastAsia="Arial" w:hAnsi="Arial" w:cs="Arial"/>
                              </w:rPr>
                            </w:pPr>
                            <w:r>
                              <w:rPr>
                                <w:rFonts w:ascii="Arial" w:hAnsi="Arial"/>
                                <w:sz w:val="36"/>
                                <w:szCs w:val="36"/>
                              </w:rPr>
                              <w:t>Press Release</w:t>
                            </w:r>
                          </w:p>
                          <w:p w14:paraId="1E6C951F" w14:textId="77777777" w:rsidR="00F26B32" w:rsidRDefault="00F26B32">
                            <w:pPr>
                              <w:pStyle w:val="Body"/>
                              <w:rPr>
                                <w:rFonts w:ascii="Arial" w:eastAsia="Arial" w:hAnsi="Arial" w:cs="Arial"/>
                              </w:rPr>
                            </w:pPr>
                          </w:p>
                          <w:p w14:paraId="46A18A99" w14:textId="77777777" w:rsidR="00F26B32" w:rsidRDefault="00F26B32">
                            <w:pPr>
                              <w:pStyle w:val="Body"/>
                              <w:rPr>
                                <w:rFonts w:ascii="Arial" w:eastAsia="Arial" w:hAnsi="Arial" w:cs="Arial"/>
                              </w:rPr>
                            </w:pPr>
                          </w:p>
                          <w:p w14:paraId="3E4EDC3C" w14:textId="77777777" w:rsidR="00F26B32" w:rsidRDefault="00984FD8">
                            <w:pPr>
                              <w:pStyle w:val="Body"/>
                              <w:rPr>
                                <w:rFonts w:ascii="Arial" w:eastAsia="Arial" w:hAnsi="Arial" w:cs="Arial"/>
                                <w:sz w:val="20"/>
                                <w:szCs w:val="20"/>
                              </w:rPr>
                            </w:pPr>
                            <w:r>
                              <w:rPr>
                                <w:rFonts w:ascii="Arial" w:hAnsi="Arial"/>
                              </w:rPr>
                              <w:t>ess Release</w:t>
                            </w:r>
                          </w:p>
                          <w:p w14:paraId="7263BCAA" w14:textId="77777777" w:rsidR="00F26B32" w:rsidRDefault="00F26B32">
                            <w:pPr>
                              <w:pStyle w:val="Body"/>
                              <w:rPr>
                                <w:rFonts w:ascii="Arial" w:eastAsia="Arial" w:hAnsi="Arial" w:cs="Arial"/>
                              </w:rPr>
                            </w:pPr>
                          </w:p>
                          <w:p w14:paraId="7749C1E9" w14:textId="77777777" w:rsidR="00F26B32" w:rsidRDefault="00984FD8">
                            <w:pPr>
                              <w:pStyle w:val="Body"/>
                              <w:rPr>
                                <w:rFonts w:ascii="Arial" w:eastAsia="Arial" w:hAnsi="Arial" w:cs="Arial"/>
                                <w:sz w:val="20"/>
                                <w:szCs w:val="20"/>
                              </w:rPr>
                            </w:pPr>
                            <w:r>
                              <w:rPr>
                                <w:rFonts w:ascii="Arial" w:hAnsi="Arial"/>
                              </w:rPr>
                              <w:t>Press Release</w:t>
                            </w:r>
                          </w:p>
                          <w:p w14:paraId="63A10719" w14:textId="77777777" w:rsidR="00F26B32" w:rsidRDefault="00F26B32">
                            <w:pPr>
                              <w:pStyle w:val="Body"/>
                              <w:rPr>
                                <w:rFonts w:ascii="Arial" w:eastAsia="Arial" w:hAnsi="Arial" w:cs="Arial"/>
                              </w:rPr>
                            </w:pPr>
                          </w:p>
                          <w:p w14:paraId="339A22E0" w14:textId="77777777" w:rsidR="00F26B32" w:rsidRDefault="00984FD8">
                            <w:pPr>
                              <w:pStyle w:val="Body"/>
                              <w:rPr>
                                <w:rFonts w:ascii="Arial" w:eastAsia="Arial" w:hAnsi="Arial" w:cs="Arial"/>
                                <w:sz w:val="20"/>
                                <w:szCs w:val="20"/>
                              </w:rPr>
                            </w:pPr>
                            <w:r>
                              <w:rPr>
                                <w:rFonts w:ascii="Arial" w:hAnsi="Arial"/>
                              </w:rPr>
                              <w:t>Press Release</w:t>
                            </w:r>
                          </w:p>
                          <w:p w14:paraId="3B38A838" w14:textId="77777777" w:rsidR="00F26B32" w:rsidRDefault="00F26B32">
                            <w:pPr>
                              <w:pStyle w:val="Body"/>
                              <w:rPr>
                                <w:rFonts w:ascii="Arial" w:eastAsia="Arial" w:hAnsi="Arial" w:cs="Arial"/>
                              </w:rPr>
                            </w:pPr>
                          </w:p>
                          <w:p w14:paraId="079A32B5" w14:textId="77777777" w:rsidR="00F26B32" w:rsidRDefault="00984FD8">
                            <w:pPr>
                              <w:pStyle w:val="Body"/>
                              <w:rPr>
                                <w:rFonts w:ascii="Arial" w:eastAsia="Arial" w:hAnsi="Arial" w:cs="Arial"/>
                                <w:sz w:val="20"/>
                                <w:szCs w:val="20"/>
                              </w:rPr>
                            </w:pPr>
                            <w:r>
                              <w:rPr>
                                <w:rFonts w:ascii="Arial" w:hAnsi="Arial"/>
                              </w:rPr>
                              <w:t>Press Release</w:t>
                            </w:r>
                          </w:p>
                          <w:p w14:paraId="4197EC5F" w14:textId="77777777" w:rsidR="00F26B32" w:rsidRDefault="00F26B32">
                            <w:pPr>
                              <w:pStyle w:val="Body"/>
                              <w:rPr>
                                <w:rFonts w:ascii="Arial" w:eastAsia="Arial" w:hAnsi="Arial" w:cs="Arial"/>
                              </w:rPr>
                            </w:pPr>
                          </w:p>
                          <w:p w14:paraId="7C53CF33" w14:textId="77777777" w:rsidR="00F26B32" w:rsidRDefault="00984FD8">
                            <w:pPr>
                              <w:pStyle w:val="Body"/>
                              <w:rPr>
                                <w:rFonts w:ascii="Arial" w:eastAsia="Arial" w:hAnsi="Arial" w:cs="Arial"/>
                                <w:sz w:val="20"/>
                                <w:szCs w:val="20"/>
                              </w:rPr>
                            </w:pPr>
                            <w:r>
                              <w:rPr>
                                <w:rFonts w:ascii="Arial" w:hAnsi="Arial"/>
                              </w:rPr>
                              <w:t>Press Release</w:t>
                            </w:r>
                          </w:p>
                          <w:p w14:paraId="3640DDCD" w14:textId="77777777" w:rsidR="00F26B32" w:rsidRDefault="00F26B32">
                            <w:pPr>
                              <w:pStyle w:val="Body"/>
                              <w:rPr>
                                <w:rFonts w:ascii="Arial" w:eastAsia="Arial" w:hAnsi="Arial" w:cs="Arial"/>
                              </w:rPr>
                            </w:pPr>
                          </w:p>
                          <w:p w14:paraId="7189C821" w14:textId="77777777" w:rsidR="00F26B32" w:rsidRDefault="00984FD8">
                            <w:pPr>
                              <w:pStyle w:val="Body"/>
                              <w:rPr>
                                <w:rFonts w:ascii="Arial" w:eastAsia="Arial" w:hAnsi="Arial" w:cs="Arial"/>
                                <w:sz w:val="20"/>
                                <w:szCs w:val="20"/>
                              </w:rPr>
                            </w:pPr>
                            <w:r>
                              <w:rPr>
                                <w:rFonts w:ascii="Arial" w:hAnsi="Arial"/>
                              </w:rPr>
                              <w:t>Press Release</w:t>
                            </w:r>
                          </w:p>
                          <w:p w14:paraId="4DCF7ED7" w14:textId="77777777" w:rsidR="00F26B32" w:rsidRDefault="00F26B32">
                            <w:pPr>
                              <w:pStyle w:val="Body"/>
                              <w:rPr>
                                <w:rFonts w:ascii="Arial" w:eastAsia="Arial" w:hAnsi="Arial" w:cs="Arial"/>
                              </w:rPr>
                            </w:pPr>
                          </w:p>
                          <w:p w14:paraId="2C41EAD4" w14:textId="77777777" w:rsidR="00F26B32" w:rsidRDefault="00984FD8">
                            <w:pPr>
                              <w:pStyle w:val="Body"/>
                              <w:rPr>
                                <w:rFonts w:ascii="Arial" w:eastAsia="Arial" w:hAnsi="Arial" w:cs="Arial"/>
                                <w:sz w:val="20"/>
                                <w:szCs w:val="20"/>
                              </w:rPr>
                            </w:pPr>
                            <w:r>
                              <w:rPr>
                                <w:rFonts w:ascii="Arial" w:hAnsi="Arial"/>
                              </w:rPr>
                              <w:t>Press Release</w:t>
                            </w:r>
                          </w:p>
                          <w:p w14:paraId="77DA8FFE" w14:textId="77777777" w:rsidR="00F26B32" w:rsidRDefault="00F26B32">
                            <w:pPr>
                              <w:pStyle w:val="Body"/>
                              <w:rPr>
                                <w:rFonts w:ascii="Arial" w:eastAsia="Arial" w:hAnsi="Arial" w:cs="Arial"/>
                              </w:rPr>
                            </w:pPr>
                          </w:p>
                          <w:p w14:paraId="16D30055" w14:textId="77777777" w:rsidR="00F26B32" w:rsidRDefault="00984FD8">
                            <w:pPr>
                              <w:pStyle w:val="Body"/>
                              <w:rPr>
                                <w:rFonts w:ascii="Arial" w:eastAsia="Arial" w:hAnsi="Arial" w:cs="Arial"/>
                                <w:sz w:val="20"/>
                                <w:szCs w:val="20"/>
                              </w:rPr>
                            </w:pPr>
                            <w:r>
                              <w:rPr>
                                <w:rFonts w:ascii="Arial" w:hAnsi="Arial"/>
                              </w:rPr>
                              <w:t>Press Release</w:t>
                            </w:r>
                          </w:p>
                          <w:p w14:paraId="37C07680" w14:textId="77777777" w:rsidR="00F26B32" w:rsidRDefault="00F26B32">
                            <w:pPr>
                              <w:pStyle w:val="Body"/>
                              <w:rPr>
                                <w:rFonts w:ascii="Arial" w:eastAsia="Arial" w:hAnsi="Arial" w:cs="Arial"/>
                              </w:rPr>
                            </w:pPr>
                          </w:p>
                          <w:p w14:paraId="6D8EDA20" w14:textId="77777777" w:rsidR="00F26B32" w:rsidRDefault="00F26B32">
                            <w:pPr>
                              <w:pStyle w:val="Body"/>
                              <w:rPr>
                                <w:rFonts w:ascii="Arial" w:eastAsia="Arial" w:hAnsi="Arial" w:cs="Arial"/>
                              </w:rPr>
                            </w:pPr>
                          </w:p>
                          <w:p w14:paraId="1C52DE5C" w14:textId="77777777" w:rsidR="00F26B32" w:rsidRDefault="00F26B32">
                            <w:pPr>
                              <w:pStyle w:val="Body"/>
                              <w:rPr>
                                <w:rFonts w:ascii="Arial" w:eastAsia="Arial" w:hAnsi="Arial" w:cs="Arial"/>
                              </w:rPr>
                            </w:pPr>
                          </w:p>
                          <w:p w14:paraId="32293615" w14:textId="77777777" w:rsidR="00F26B32" w:rsidRDefault="00984FD8">
                            <w:pPr>
                              <w:pStyle w:val="Body"/>
                              <w:rPr>
                                <w:rFonts w:ascii="Arial" w:eastAsia="Arial" w:hAnsi="Arial" w:cs="Arial"/>
                                <w:sz w:val="20"/>
                                <w:szCs w:val="20"/>
                              </w:rPr>
                            </w:pPr>
                            <w:r>
                              <w:rPr>
                                <w:rFonts w:ascii="Arial" w:hAnsi="Arial"/>
                              </w:rPr>
                              <w:t>ess Release</w:t>
                            </w:r>
                          </w:p>
                          <w:p w14:paraId="720C821E" w14:textId="77777777" w:rsidR="00F26B32" w:rsidRDefault="00F26B32">
                            <w:pPr>
                              <w:pStyle w:val="Body"/>
                              <w:rPr>
                                <w:rFonts w:ascii="Arial" w:eastAsia="Arial" w:hAnsi="Arial" w:cs="Arial"/>
                              </w:rPr>
                            </w:pPr>
                          </w:p>
                          <w:p w14:paraId="64E8A578" w14:textId="77777777" w:rsidR="00F26B32" w:rsidRDefault="00984FD8">
                            <w:pPr>
                              <w:pStyle w:val="Body"/>
                              <w:rPr>
                                <w:rFonts w:ascii="Arial" w:eastAsia="Arial" w:hAnsi="Arial" w:cs="Arial"/>
                                <w:sz w:val="20"/>
                                <w:szCs w:val="20"/>
                              </w:rPr>
                            </w:pPr>
                            <w:r>
                              <w:rPr>
                                <w:rFonts w:ascii="Arial" w:hAnsi="Arial"/>
                              </w:rPr>
                              <w:t>Press Release</w:t>
                            </w:r>
                          </w:p>
                          <w:p w14:paraId="4C20CE13" w14:textId="77777777" w:rsidR="00F26B32" w:rsidRDefault="00F26B32">
                            <w:pPr>
                              <w:pStyle w:val="Body"/>
                              <w:rPr>
                                <w:rFonts w:ascii="Arial" w:eastAsia="Arial" w:hAnsi="Arial" w:cs="Arial"/>
                              </w:rPr>
                            </w:pPr>
                          </w:p>
                          <w:p w14:paraId="218E94CF" w14:textId="77777777" w:rsidR="00F26B32" w:rsidRDefault="00984FD8">
                            <w:pPr>
                              <w:pStyle w:val="Body"/>
                              <w:rPr>
                                <w:rFonts w:ascii="Arial" w:eastAsia="Arial" w:hAnsi="Arial" w:cs="Arial"/>
                                <w:sz w:val="20"/>
                                <w:szCs w:val="20"/>
                              </w:rPr>
                            </w:pPr>
                            <w:r>
                              <w:rPr>
                                <w:rFonts w:ascii="Arial" w:hAnsi="Arial"/>
                              </w:rPr>
                              <w:t>Press Release</w:t>
                            </w:r>
                          </w:p>
                          <w:p w14:paraId="75EF7DDF" w14:textId="77777777" w:rsidR="00F26B32" w:rsidRDefault="00F26B32">
                            <w:pPr>
                              <w:pStyle w:val="Body"/>
                              <w:rPr>
                                <w:rFonts w:ascii="Arial" w:eastAsia="Arial" w:hAnsi="Arial" w:cs="Arial"/>
                              </w:rPr>
                            </w:pPr>
                          </w:p>
                          <w:p w14:paraId="7FBCC872" w14:textId="77777777" w:rsidR="00F26B32" w:rsidRDefault="00984FD8">
                            <w:pPr>
                              <w:pStyle w:val="Body"/>
                              <w:rPr>
                                <w:rFonts w:ascii="Arial" w:eastAsia="Arial" w:hAnsi="Arial" w:cs="Arial"/>
                                <w:sz w:val="20"/>
                                <w:szCs w:val="20"/>
                              </w:rPr>
                            </w:pPr>
                            <w:r>
                              <w:rPr>
                                <w:rFonts w:ascii="Arial" w:hAnsi="Arial"/>
                              </w:rPr>
                              <w:t>Press Release</w:t>
                            </w:r>
                          </w:p>
                          <w:p w14:paraId="0862C81C" w14:textId="77777777" w:rsidR="00F26B32" w:rsidRDefault="00F26B32">
                            <w:pPr>
                              <w:pStyle w:val="Body"/>
                              <w:rPr>
                                <w:rFonts w:ascii="Arial" w:eastAsia="Arial" w:hAnsi="Arial" w:cs="Arial"/>
                              </w:rPr>
                            </w:pPr>
                          </w:p>
                          <w:p w14:paraId="50A3960A" w14:textId="77777777" w:rsidR="00F26B32" w:rsidRDefault="00984FD8">
                            <w:pPr>
                              <w:pStyle w:val="Body"/>
                              <w:rPr>
                                <w:rFonts w:ascii="Arial" w:eastAsia="Arial" w:hAnsi="Arial" w:cs="Arial"/>
                                <w:sz w:val="20"/>
                                <w:szCs w:val="20"/>
                              </w:rPr>
                            </w:pPr>
                            <w:r>
                              <w:rPr>
                                <w:rFonts w:ascii="Arial" w:hAnsi="Arial"/>
                              </w:rPr>
                              <w:t>Press Release</w:t>
                            </w:r>
                          </w:p>
                          <w:p w14:paraId="2EBFDC7E" w14:textId="77777777" w:rsidR="00F26B32" w:rsidRDefault="00F26B32">
                            <w:pPr>
                              <w:pStyle w:val="Body"/>
                              <w:rPr>
                                <w:rFonts w:ascii="Arial" w:eastAsia="Arial" w:hAnsi="Arial" w:cs="Arial"/>
                              </w:rPr>
                            </w:pPr>
                          </w:p>
                          <w:p w14:paraId="117AA5F8" w14:textId="77777777" w:rsidR="00F26B32" w:rsidRDefault="00984FD8">
                            <w:pPr>
                              <w:pStyle w:val="Body"/>
                              <w:rPr>
                                <w:rFonts w:ascii="Arial" w:eastAsia="Arial" w:hAnsi="Arial" w:cs="Arial"/>
                                <w:sz w:val="20"/>
                                <w:szCs w:val="20"/>
                              </w:rPr>
                            </w:pPr>
                            <w:r>
                              <w:rPr>
                                <w:rFonts w:ascii="Arial" w:hAnsi="Arial"/>
                              </w:rPr>
                              <w:t>Press Release</w:t>
                            </w:r>
                          </w:p>
                          <w:p w14:paraId="293DC68E" w14:textId="77777777" w:rsidR="00F26B32" w:rsidRDefault="00F26B32">
                            <w:pPr>
                              <w:pStyle w:val="Body"/>
                              <w:rPr>
                                <w:rFonts w:ascii="Arial" w:eastAsia="Arial" w:hAnsi="Arial" w:cs="Arial"/>
                              </w:rPr>
                            </w:pPr>
                          </w:p>
                          <w:p w14:paraId="41F6F68D" w14:textId="77777777" w:rsidR="00F26B32" w:rsidRDefault="00984FD8">
                            <w:pPr>
                              <w:pStyle w:val="Body"/>
                              <w:rPr>
                                <w:rFonts w:ascii="Arial" w:eastAsia="Arial" w:hAnsi="Arial" w:cs="Arial"/>
                                <w:sz w:val="20"/>
                                <w:szCs w:val="20"/>
                              </w:rPr>
                            </w:pPr>
                            <w:r>
                              <w:rPr>
                                <w:rFonts w:ascii="Arial" w:hAnsi="Arial"/>
                              </w:rPr>
                              <w:t>Press Release</w:t>
                            </w:r>
                          </w:p>
                          <w:p w14:paraId="3A5D4535" w14:textId="77777777" w:rsidR="00F26B32" w:rsidRDefault="00F26B32">
                            <w:pPr>
                              <w:pStyle w:val="Body"/>
                              <w:rPr>
                                <w:rFonts w:ascii="Arial" w:eastAsia="Arial" w:hAnsi="Arial" w:cs="Arial"/>
                              </w:rPr>
                            </w:pPr>
                          </w:p>
                          <w:p w14:paraId="2734CEC2" w14:textId="77777777" w:rsidR="00F26B32" w:rsidRDefault="00984FD8">
                            <w:pPr>
                              <w:pStyle w:val="Body"/>
                              <w:rPr>
                                <w:rFonts w:ascii="Arial" w:eastAsia="Arial" w:hAnsi="Arial" w:cs="Arial"/>
                                <w:sz w:val="20"/>
                                <w:szCs w:val="20"/>
                              </w:rPr>
                            </w:pPr>
                            <w:r>
                              <w:rPr>
                                <w:rFonts w:ascii="Arial" w:hAnsi="Arial"/>
                              </w:rPr>
                              <w:t>Press Release</w:t>
                            </w:r>
                          </w:p>
                          <w:p w14:paraId="2FECAD69" w14:textId="77777777" w:rsidR="00F26B32" w:rsidRDefault="00F26B32">
                            <w:pPr>
                              <w:pStyle w:val="Body"/>
                              <w:rPr>
                                <w:rFonts w:ascii="Arial" w:eastAsia="Arial" w:hAnsi="Arial" w:cs="Arial"/>
                              </w:rPr>
                            </w:pPr>
                          </w:p>
                          <w:p w14:paraId="25C5732E" w14:textId="77777777" w:rsidR="00F26B32" w:rsidRDefault="00984FD8">
                            <w:pPr>
                              <w:pStyle w:val="Body"/>
                              <w:rPr>
                                <w:rFonts w:ascii="Arial" w:eastAsia="Arial" w:hAnsi="Arial" w:cs="Arial"/>
                              </w:rPr>
                            </w:pPr>
                            <w:r>
                              <w:rPr>
                                <w:rFonts w:ascii="Arial" w:hAnsi="Arial"/>
                              </w:rPr>
                              <w:t>Press Release</w:t>
                            </w:r>
                          </w:p>
                          <w:p w14:paraId="22E083FB" w14:textId="77777777" w:rsidR="00F26B32" w:rsidRDefault="00F26B32">
                            <w:pPr>
                              <w:pStyle w:val="Body"/>
                              <w:rPr>
                                <w:rFonts w:ascii="Arial" w:eastAsia="Arial" w:hAnsi="Arial" w:cs="Arial"/>
                              </w:rPr>
                            </w:pPr>
                          </w:p>
                          <w:p w14:paraId="1A33E69D" w14:textId="77777777" w:rsidR="00F26B32" w:rsidRDefault="00F26B32">
                            <w:pPr>
                              <w:pStyle w:val="Body"/>
                              <w:rPr>
                                <w:rFonts w:ascii="Arial" w:eastAsia="Arial" w:hAnsi="Arial" w:cs="Arial"/>
                              </w:rPr>
                            </w:pPr>
                          </w:p>
                          <w:p w14:paraId="5422D1E0" w14:textId="77777777" w:rsidR="00F26B32" w:rsidRDefault="00984FD8">
                            <w:pPr>
                              <w:pStyle w:val="Body"/>
                              <w:rPr>
                                <w:rFonts w:ascii="Arial" w:eastAsia="Arial" w:hAnsi="Arial" w:cs="Arial"/>
                                <w:sz w:val="20"/>
                                <w:szCs w:val="20"/>
                              </w:rPr>
                            </w:pPr>
                            <w:r>
                              <w:rPr>
                                <w:rFonts w:ascii="Arial" w:hAnsi="Arial"/>
                              </w:rPr>
                              <w:t>ess Release</w:t>
                            </w:r>
                          </w:p>
                          <w:p w14:paraId="56DA6B18" w14:textId="77777777" w:rsidR="00F26B32" w:rsidRDefault="00F26B32">
                            <w:pPr>
                              <w:pStyle w:val="Body"/>
                              <w:rPr>
                                <w:rFonts w:ascii="Arial" w:eastAsia="Arial" w:hAnsi="Arial" w:cs="Arial"/>
                              </w:rPr>
                            </w:pPr>
                          </w:p>
                          <w:p w14:paraId="144B6711" w14:textId="77777777" w:rsidR="00F26B32" w:rsidRDefault="00984FD8">
                            <w:pPr>
                              <w:pStyle w:val="Body"/>
                              <w:rPr>
                                <w:rFonts w:ascii="Arial" w:eastAsia="Arial" w:hAnsi="Arial" w:cs="Arial"/>
                                <w:sz w:val="20"/>
                                <w:szCs w:val="20"/>
                              </w:rPr>
                            </w:pPr>
                            <w:r>
                              <w:rPr>
                                <w:rFonts w:ascii="Arial" w:hAnsi="Arial"/>
                              </w:rPr>
                              <w:t>Press Release</w:t>
                            </w:r>
                          </w:p>
                          <w:p w14:paraId="2BBDA782" w14:textId="77777777" w:rsidR="00F26B32" w:rsidRDefault="00F26B32">
                            <w:pPr>
                              <w:pStyle w:val="Body"/>
                              <w:rPr>
                                <w:rFonts w:ascii="Arial" w:eastAsia="Arial" w:hAnsi="Arial" w:cs="Arial"/>
                              </w:rPr>
                            </w:pPr>
                          </w:p>
                          <w:p w14:paraId="25CFDFC6" w14:textId="77777777" w:rsidR="00F26B32" w:rsidRDefault="00984FD8">
                            <w:pPr>
                              <w:pStyle w:val="Body"/>
                              <w:rPr>
                                <w:rFonts w:ascii="Arial" w:eastAsia="Arial" w:hAnsi="Arial" w:cs="Arial"/>
                                <w:sz w:val="20"/>
                                <w:szCs w:val="20"/>
                              </w:rPr>
                            </w:pPr>
                            <w:r>
                              <w:rPr>
                                <w:rFonts w:ascii="Arial" w:hAnsi="Arial"/>
                              </w:rPr>
                              <w:t>Press Release</w:t>
                            </w:r>
                          </w:p>
                          <w:p w14:paraId="32C87597" w14:textId="77777777" w:rsidR="00F26B32" w:rsidRDefault="00F26B32">
                            <w:pPr>
                              <w:pStyle w:val="Body"/>
                              <w:rPr>
                                <w:rFonts w:ascii="Arial" w:eastAsia="Arial" w:hAnsi="Arial" w:cs="Arial"/>
                              </w:rPr>
                            </w:pPr>
                          </w:p>
                          <w:p w14:paraId="4F53E058" w14:textId="77777777" w:rsidR="00F26B32" w:rsidRDefault="00984FD8">
                            <w:pPr>
                              <w:pStyle w:val="Body"/>
                              <w:rPr>
                                <w:rFonts w:ascii="Arial" w:eastAsia="Arial" w:hAnsi="Arial" w:cs="Arial"/>
                                <w:sz w:val="20"/>
                                <w:szCs w:val="20"/>
                              </w:rPr>
                            </w:pPr>
                            <w:r>
                              <w:rPr>
                                <w:rFonts w:ascii="Arial" w:hAnsi="Arial"/>
                              </w:rPr>
                              <w:t>Press Release</w:t>
                            </w:r>
                          </w:p>
                          <w:p w14:paraId="5FD27C8A" w14:textId="77777777" w:rsidR="00F26B32" w:rsidRDefault="00F26B32">
                            <w:pPr>
                              <w:pStyle w:val="Body"/>
                              <w:rPr>
                                <w:rFonts w:ascii="Arial" w:eastAsia="Arial" w:hAnsi="Arial" w:cs="Arial"/>
                              </w:rPr>
                            </w:pPr>
                          </w:p>
                          <w:p w14:paraId="29009B8B" w14:textId="77777777" w:rsidR="00F26B32" w:rsidRDefault="00984FD8">
                            <w:pPr>
                              <w:pStyle w:val="Body"/>
                              <w:rPr>
                                <w:rFonts w:ascii="Arial" w:eastAsia="Arial" w:hAnsi="Arial" w:cs="Arial"/>
                                <w:sz w:val="20"/>
                                <w:szCs w:val="20"/>
                              </w:rPr>
                            </w:pPr>
                            <w:r>
                              <w:rPr>
                                <w:rFonts w:ascii="Arial" w:hAnsi="Arial"/>
                              </w:rPr>
                              <w:t>Press Release</w:t>
                            </w:r>
                          </w:p>
                          <w:p w14:paraId="175BDC12" w14:textId="77777777" w:rsidR="00F26B32" w:rsidRDefault="00F26B32">
                            <w:pPr>
                              <w:pStyle w:val="Body"/>
                              <w:rPr>
                                <w:rFonts w:ascii="Arial" w:eastAsia="Arial" w:hAnsi="Arial" w:cs="Arial"/>
                              </w:rPr>
                            </w:pPr>
                          </w:p>
                          <w:p w14:paraId="3A165756" w14:textId="77777777" w:rsidR="00F26B32" w:rsidRDefault="00984FD8">
                            <w:pPr>
                              <w:pStyle w:val="Body"/>
                              <w:rPr>
                                <w:rFonts w:ascii="Arial" w:eastAsia="Arial" w:hAnsi="Arial" w:cs="Arial"/>
                                <w:sz w:val="20"/>
                                <w:szCs w:val="20"/>
                              </w:rPr>
                            </w:pPr>
                            <w:r>
                              <w:rPr>
                                <w:rFonts w:ascii="Arial" w:hAnsi="Arial"/>
                              </w:rPr>
                              <w:t>Press Release</w:t>
                            </w:r>
                          </w:p>
                          <w:p w14:paraId="06214BF2" w14:textId="77777777" w:rsidR="00F26B32" w:rsidRDefault="00F26B32">
                            <w:pPr>
                              <w:pStyle w:val="Body"/>
                              <w:rPr>
                                <w:rFonts w:ascii="Arial" w:eastAsia="Arial" w:hAnsi="Arial" w:cs="Arial"/>
                              </w:rPr>
                            </w:pPr>
                          </w:p>
                          <w:p w14:paraId="466B4440" w14:textId="77777777" w:rsidR="00F26B32" w:rsidRDefault="00984FD8">
                            <w:pPr>
                              <w:pStyle w:val="Body"/>
                              <w:rPr>
                                <w:rFonts w:ascii="Arial" w:eastAsia="Arial" w:hAnsi="Arial" w:cs="Arial"/>
                                <w:sz w:val="20"/>
                                <w:szCs w:val="20"/>
                              </w:rPr>
                            </w:pPr>
                            <w:r>
                              <w:rPr>
                                <w:rFonts w:ascii="Arial" w:hAnsi="Arial"/>
                              </w:rPr>
                              <w:t>Press Release</w:t>
                            </w:r>
                          </w:p>
                          <w:p w14:paraId="1C263414" w14:textId="77777777" w:rsidR="00F26B32" w:rsidRDefault="00F26B32">
                            <w:pPr>
                              <w:pStyle w:val="Body"/>
                              <w:rPr>
                                <w:rFonts w:ascii="Arial" w:eastAsia="Arial" w:hAnsi="Arial" w:cs="Arial"/>
                              </w:rPr>
                            </w:pPr>
                          </w:p>
                          <w:p w14:paraId="00A89B2B" w14:textId="77777777" w:rsidR="00F26B32" w:rsidRDefault="00984FD8">
                            <w:pPr>
                              <w:pStyle w:val="Body"/>
                              <w:rPr>
                                <w:rFonts w:ascii="Arial" w:eastAsia="Arial" w:hAnsi="Arial" w:cs="Arial"/>
                                <w:sz w:val="20"/>
                                <w:szCs w:val="20"/>
                              </w:rPr>
                            </w:pPr>
                            <w:r>
                              <w:rPr>
                                <w:rFonts w:ascii="Arial" w:hAnsi="Arial"/>
                              </w:rPr>
                              <w:t>Press Release</w:t>
                            </w:r>
                          </w:p>
                          <w:p w14:paraId="5F556110" w14:textId="77777777" w:rsidR="00F26B32" w:rsidRDefault="00F26B32">
                            <w:pPr>
                              <w:pStyle w:val="Body"/>
                              <w:rPr>
                                <w:rFonts w:ascii="Arial" w:eastAsia="Arial" w:hAnsi="Arial" w:cs="Arial"/>
                              </w:rPr>
                            </w:pPr>
                          </w:p>
                          <w:p w14:paraId="6979959A" w14:textId="77777777" w:rsidR="00F26B32" w:rsidRDefault="00F26B32">
                            <w:pPr>
                              <w:pStyle w:val="Body"/>
                              <w:rPr>
                                <w:rFonts w:ascii="Arial" w:eastAsia="Arial" w:hAnsi="Arial" w:cs="Arial"/>
                              </w:rPr>
                            </w:pPr>
                          </w:p>
                          <w:p w14:paraId="786D24BC" w14:textId="77777777" w:rsidR="00F26B32" w:rsidRDefault="00F26B32">
                            <w:pPr>
                              <w:pStyle w:val="Body"/>
                              <w:rPr>
                                <w:rFonts w:ascii="Arial" w:eastAsia="Arial" w:hAnsi="Arial" w:cs="Arial"/>
                              </w:rPr>
                            </w:pPr>
                          </w:p>
                          <w:p w14:paraId="0E2740CD" w14:textId="77777777" w:rsidR="00F26B32" w:rsidRDefault="00984FD8">
                            <w:pPr>
                              <w:pStyle w:val="Body"/>
                              <w:rPr>
                                <w:rFonts w:ascii="Arial" w:eastAsia="Arial" w:hAnsi="Arial" w:cs="Arial"/>
                                <w:sz w:val="20"/>
                                <w:szCs w:val="20"/>
                              </w:rPr>
                            </w:pPr>
                            <w:r>
                              <w:rPr>
                                <w:rFonts w:ascii="Arial" w:hAnsi="Arial"/>
                              </w:rPr>
                              <w:t>ess Release</w:t>
                            </w:r>
                          </w:p>
                          <w:p w14:paraId="12EDBFBC" w14:textId="77777777" w:rsidR="00F26B32" w:rsidRDefault="00F26B32">
                            <w:pPr>
                              <w:pStyle w:val="Body"/>
                              <w:rPr>
                                <w:rFonts w:ascii="Arial" w:eastAsia="Arial" w:hAnsi="Arial" w:cs="Arial"/>
                              </w:rPr>
                            </w:pPr>
                          </w:p>
                          <w:p w14:paraId="45E138CF" w14:textId="77777777" w:rsidR="00F26B32" w:rsidRDefault="00984FD8">
                            <w:pPr>
                              <w:pStyle w:val="Body"/>
                              <w:rPr>
                                <w:rFonts w:ascii="Arial" w:eastAsia="Arial" w:hAnsi="Arial" w:cs="Arial"/>
                                <w:sz w:val="20"/>
                                <w:szCs w:val="20"/>
                              </w:rPr>
                            </w:pPr>
                            <w:r>
                              <w:rPr>
                                <w:rFonts w:ascii="Arial" w:hAnsi="Arial"/>
                              </w:rPr>
                              <w:t>Press Release</w:t>
                            </w:r>
                          </w:p>
                          <w:p w14:paraId="6C4D28CD" w14:textId="77777777" w:rsidR="00F26B32" w:rsidRDefault="00F26B32">
                            <w:pPr>
                              <w:pStyle w:val="Body"/>
                              <w:rPr>
                                <w:rFonts w:ascii="Arial" w:eastAsia="Arial" w:hAnsi="Arial" w:cs="Arial"/>
                              </w:rPr>
                            </w:pPr>
                          </w:p>
                          <w:p w14:paraId="672324E0" w14:textId="77777777" w:rsidR="00F26B32" w:rsidRDefault="00984FD8">
                            <w:pPr>
                              <w:pStyle w:val="Body"/>
                              <w:rPr>
                                <w:rFonts w:ascii="Arial" w:eastAsia="Arial" w:hAnsi="Arial" w:cs="Arial"/>
                                <w:sz w:val="20"/>
                                <w:szCs w:val="20"/>
                              </w:rPr>
                            </w:pPr>
                            <w:r>
                              <w:rPr>
                                <w:rFonts w:ascii="Arial" w:hAnsi="Arial"/>
                              </w:rPr>
                              <w:t>Press Release</w:t>
                            </w:r>
                          </w:p>
                          <w:p w14:paraId="4A4A8E80" w14:textId="77777777" w:rsidR="00F26B32" w:rsidRDefault="00F26B32">
                            <w:pPr>
                              <w:pStyle w:val="Body"/>
                              <w:rPr>
                                <w:rFonts w:ascii="Arial" w:eastAsia="Arial" w:hAnsi="Arial" w:cs="Arial"/>
                              </w:rPr>
                            </w:pPr>
                          </w:p>
                          <w:p w14:paraId="29499846" w14:textId="77777777" w:rsidR="00F26B32" w:rsidRDefault="00984FD8">
                            <w:pPr>
                              <w:pStyle w:val="Body"/>
                              <w:rPr>
                                <w:rFonts w:ascii="Arial" w:eastAsia="Arial" w:hAnsi="Arial" w:cs="Arial"/>
                                <w:sz w:val="20"/>
                                <w:szCs w:val="20"/>
                              </w:rPr>
                            </w:pPr>
                            <w:r>
                              <w:rPr>
                                <w:rFonts w:ascii="Arial" w:hAnsi="Arial"/>
                              </w:rPr>
                              <w:t>Press Release</w:t>
                            </w:r>
                          </w:p>
                          <w:p w14:paraId="07636BC2" w14:textId="77777777" w:rsidR="00F26B32" w:rsidRDefault="00F26B32">
                            <w:pPr>
                              <w:pStyle w:val="Body"/>
                              <w:rPr>
                                <w:rFonts w:ascii="Arial" w:eastAsia="Arial" w:hAnsi="Arial" w:cs="Arial"/>
                              </w:rPr>
                            </w:pPr>
                          </w:p>
                          <w:p w14:paraId="0C29990B" w14:textId="77777777" w:rsidR="00F26B32" w:rsidRDefault="00984FD8">
                            <w:pPr>
                              <w:pStyle w:val="Body"/>
                              <w:rPr>
                                <w:rFonts w:ascii="Arial" w:eastAsia="Arial" w:hAnsi="Arial" w:cs="Arial"/>
                                <w:sz w:val="20"/>
                                <w:szCs w:val="20"/>
                              </w:rPr>
                            </w:pPr>
                            <w:r>
                              <w:rPr>
                                <w:rFonts w:ascii="Arial" w:hAnsi="Arial"/>
                              </w:rPr>
                              <w:t>Press Release</w:t>
                            </w:r>
                          </w:p>
                          <w:p w14:paraId="32E0EAE0" w14:textId="77777777" w:rsidR="00F26B32" w:rsidRDefault="00F26B32">
                            <w:pPr>
                              <w:pStyle w:val="Body"/>
                              <w:rPr>
                                <w:rFonts w:ascii="Arial" w:eastAsia="Arial" w:hAnsi="Arial" w:cs="Arial"/>
                              </w:rPr>
                            </w:pPr>
                          </w:p>
                          <w:p w14:paraId="799F6FD5" w14:textId="77777777" w:rsidR="00F26B32" w:rsidRDefault="00984FD8">
                            <w:pPr>
                              <w:pStyle w:val="Body"/>
                              <w:rPr>
                                <w:rFonts w:ascii="Arial" w:eastAsia="Arial" w:hAnsi="Arial" w:cs="Arial"/>
                                <w:sz w:val="20"/>
                                <w:szCs w:val="20"/>
                              </w:rPr>
                            </w:pPr>
                            <w:r>
                              <w:rPr>
                                <w:rFonts w:ascii="Arial" w:hAnsi="Arial"/>
                              </w:rPr>
                              <w:t>Press Release</w:t>
                            </w:r>
                          </w:p>
                          <w:p w14:paraId="7492441F" w14:textId="77777777" w:rsidR="00F26B32" w:rsidRDefault="00F26B32">
                            <w:pPr>
                              <w:pStyle w:val="Body"/>
                              <w:rPr>
                                <w:rFonts w:ascii="Arial" w:eastAsia="Arial" w:hAnsi="Arial" w:cs="Arial"/>
                              </w:rPr>
                            </w:pPr>
                          </w:p>
                          <w:p w14:paraId="2A4C624F" w14:textId="77777777" w:rsidR="00F26B32" w:rsidRDefault="00984FD8">
                            <w:pPr>
                              <w:pStyle w:val="Body"/>
                              <w:rPr>
                                <w:rFonts w:ascii="Arial" w:eastAsia="Arial" w:hAnsi="Arial" w:cs="Arial"/>
                                <w:sz w:val="20"/>
                                <w:szCs w:val="20"/>
                              </w:rPr>
                            </w:pPr>
                            <w:r>
                              <w:rPr>
                                <w:rFonts w:ascii="Arial" w:hAnsi="Arial"/>
                              </w:rPr>
                              <w:t>Press Release</w:t>
                            </w:r>
                          </w:p>
                          <w:p w14:paraId="4F642CB7" w14:textId="77777777" w:rsidR="00F26B32" w:rsidRDefault="00F26B32">
                            <w:pPr>
                              <w:pStyle w:val="Body"/>
                              <w:rPr>
                                <w:rFonts w:ascii="Arial" w:eastAsia="Arial" w:hAnsi="Arial" w:cs="Arial"/>
                              </w:rPr>
                            </w:pPr>
                          </w:p>
                          <w:p w14:paraId="51145547" w14:textId="77777777" w:rsidR="00F26B32" w:rsidRDefault="00984FD8">
                            <w:pPr>
                              <w:pStyle w:val="Body"/>
                              <w:rPr>
                                <w:rFonts w:ascii="Arial" w:eastAsia="Arial" w:hAnsi="Arial" w:cs="Arial"/>
                                <w:sz w:val="20"/>
                                <w:szCs w:val="20"/>
                              </w:rPr>
                            </w:pPr>
                            <w:r>
                              <w:rPr>
                                <w:rFonts w:ascii="Arial" w:hAnsi="Arial"/>
                              </w:rPr>
                              <w:t>Press Release</w:t>
                            </w:r>
                          </w:p>
                          <w:p w14:paraId="141854BF" w14:textId="77777777" w:rsidR="00F26B32" w:rsidRDefault="00F26B32">
                            <w:pPr>
                              <w:pStyle w:val="Body"/>
                              <w:rPr>
                                <w:rFonts w:ascii="Arial" w:eastAsia="Arial" w:hAnsi="Arial" w:cs="Arial"/>
                              </w:rPr>
                            </w:pPr>
                          </w:p>
                          <w:p w14:paraId="0477CF99" w14:textId="77777777" w:rsidR="00F26B32" w:rsidRDefault="00984FD8">
                            <w:pPr>
                              <w:pStyle w:val="Body"/>
                              <w:rPr>
                                <w:rFonts w:ascii="Arial" w:eastAsia="Arial" w:hAnsi="Arial" w:cs="Arial"/>
                              </w:rPr>
                            </w:pPr>
                            <w:r>
                              <w:rPr>
                                <w:rFonts w:ascii="Arial" w:hAnsi="Arial"/>
                              </w:rPr>
                              <w:t>Press Release</w:t>
                            </w:r>
                          </w:p>
                          <w:p w14:paraId="0363DA81" w14:textId="77777777" w:rsidR="00F26B32" w:rsidRDefault="00F26B32">
                            <w:pPr>
                              <w:pStyle w:val="Body"/>
                              <w:rPr>
                                <w:rFonts w:ascii="Arial" w:eastAsia="Arial" w:hAnsi="Arial" w:cs="Arial"/>
                              </w:rPr>
                            </w:pPr>
                          </w:p>
                          <w:p w14:paraId="28C24A00" w14:textId="77777777" w:rsidR="00F26B32" w:rsidRDefault="00F26B32">
                            <w:pPr>
                              <w:pStyle w:val="Body"/>
                              <w:rPr>
                                <w:rFonts w:ascii="Arial" w:eastAsia="Arial" w:hAnsi="Arial" w:cs="Arial"/>
                              </w:rPr>
                            </w:pPr>
                          </w:p>
                          <w:p w14:paraId="409DB240" w14:textId="77777777" w:rsidR="00F26B32" w:rsidRDefault="00984FD8">
                            <w:pPr>
                              <w:pStyle w:val="Body"/>
                              <w:rPr>
                                <w:rFonts w:ascii="Arial" w:eastAsia="Arial" w:hAnsi="Arial" w:cs="Arial"/>
                                <w:sz w:val="20"/>
                                <w:szCs w:val="20"/>
                              </w:rPr>
                            </w:pPr>
                            <w:r>
                              <w:rPr>
                                <w:rFonts w:ascii="Arial" w:hAnsi="Arial"/>
                              </w:rPr>
                              <w:t>ess Release</w:t>
                            </w:r>
                          </w:p>
                          <w:p w14:paraId="7CCC0954" w14:textId="77777777" w:rsidR="00F26B32" w:rsidRDefault="00F26B32">
                            <w:pPr>
                              <w:pStyle w:val="Body"/>
                              <w:rPr>
                                <w:rFonts w:ascii="Arial" w:eastAsia="Arial" w:hAnsi="Arial" w:cs="Arial"/>
                              </w:rPr>
                            </w:pPr>
                          </w:p>
                          <w:p w14:paraId="3A8ED1AE" w14:textId="77777777" w:rsidR="00F26B32" w:rsidRDefault="00984FD8">
                            <w:pPr>
                              <w:pStyle w:val="Body"/>
                              <w:rPr>
                                <w:rFonts w:ascii="Arial" w:eastAsia="Arial" w:hAnsi="Arial" w:cs="Arial"/>
                                <w:sz w:val="20"/>
                                <w:szCs w:val="20"/>
                              </w:rPr>
                            </w:pPr>
                            <w:r>
                              <w:rPr>
                                <w:rFonts w:ascii="Arial" w:hAnsi="Arial"/>
                              </w:rPr>
                              <w:t>Press Release</w:t>
                            </w:r>
                          </w:p>
                          <w:p w14:paraId="140EC4EC" w14:textId="77777777" w:rsidR="00F26B32" w:rsidRDefault="00F26B32">
                            <w:pPr>
                              <w:pStyle w:val="Body"/>
                              <w:rPr>
                                <w:rFonts w:ascii="Arial" w:eastAsia="Arial" w:hAnsi="Arial" w:cs="Arial"/>
                              </w:rPr>
                            </w:pPr>
                          </w:p>
                          <w:p w14:paraId="15A55ADE" w14:textId="77777777" w:rsidR="00F26B32" w:rsidRDefault="00984FD8">
                            <w:pPr>
                              <w:pStyle w:val="Body"/>
                              <w:rPr>
                                <w:rFonts w:ascii="Arial" w:eastAsia="Arial" w:hAnsi="Arial" w:cs="Arial"/>
                                <w:sz w:val="20"/>
                                <w:szCs w:val="20"/>
                              </w:rPr>
                            </w:pPr>
                            <w:r>
                              <w:rPr>
                                <w:rFonts w:ascii="Arial" w:hAnsi="Arial"/>
                              </w:rPr>
                              <w:t>Press Release</w:t>
                            </w:r>
                          </w:p>
                          <w:p w14:paraId="039BB4EB" w14:textId="77777777" w:rsidR="00F26B32" w:rsidRDefault="00F26B32">
                            <w:pPr>
                              <w:pStyle w:val="Body"/>
                              <w:rPr>
                                <w:rFonts w:ascii="Arial" w:eastAsia="Arial" w:hAnsi="Arial" w:cs="Arial"/>
                              </w:rPr>
                            </w:pPr>
                          </w:p>
                          <w:p w14:paraId="07784CAD" w14:textId="77777777" w:rsidR="00F26B32" w:rsidRDefault="00984FD8">
                            <w:pPr>
                              <w:pStyle w:val="Body"/>
                              <w:rPr>
                                <w:rFonts w:ascii="Arial" w:eastAsia="Arial" w:hAnsi="Arial" w:cs="Arial"/>
                                <w:sz w:val="20"/>
                                <w:szCs w:val="20"/>
                              </w:rPr>
                            </w:pPr>
                            <w:r>
                              <w:rPr>
                                <w:rFonts w:ascii="Arial" w:hAnsi="Arial"/>
                              </w:rPr>
                              <w:t>Press Release</w:t>
                            </w:r>
                          </w:p>
                          <w:p w14:paraId="2D225041" w14:textId="77777777" w:rsidR="00F26B32" w:rsidRDefault="00F26B32">
                            <w:pPr>
                              <w:pStyle w:val="Body"/>
                              <w:rPr>
                                <w:rFonts w:ascii="Arial" w:eastAsia="Arial" w:hAnsi="Arial" w:cs="Arial"/>
                              </w:rPr>
                            </w:pPr>
                          </w:p>
                          <w:p w14:paraId="186DAB6D" w14:textId="77777777" w:rsidR="00F26B32" w:rsidRDefault="00984FD8">
                            <w:pPr>
                              <w:pStyle w:val="Body"/>
                              <w:rPr>
                                <w:rFonts w:ascii="Arial" w:eastAsia="Arial" w:hAnsi="Arial" w:cs="Arial"/>
                                <w:sz w:val="20"/>
                                <w:szCs w:val="20"/>
                              </w:rPr>
                            </w:pPr>
                            <w:r>
                              <w:rPr>
                                <w:rFonts w:ascii="Arial" w:hAnsi="Arial"/>
                              </w:rPr>
                              <w:t>Press Release</w:t>
                            </w:r>
                          </w:p>
                          <w:p w14:paraId="425637F5" w14:textId="77777777" w:rsidR="00F26B32" w:rsidRDefault="00F26B32">
                            <w:pPr>
                              <w:pStyle w:val="Body"/>
                              <w:rPr>
                                <w:rFonts w:ascii="Arial" w:eastAsia="Arial" w:hAnsi="Arial" w:cs="Arial"/>
                              </w:rPr>
                            </w:pPr>
                          </w:p>
                          <w:p w14:paraId="00AD9729" w14:textId="77777777" w:rsidR="00F26B32" w:rsidRDefault="00984FD8">
                            <w:pPr>
                              <w:pStyle w:val="Body"/>
                              <w:rPr>
                                <w:rFonts w:ascii="Arial" w:eastAsia="Arial" w:hAnsi="Arial" w:cs="Arial"/>
                                <w:sz w:val="20"/>
                                <w:szCs w:val="20"/>
                              </w:rPr>
                            </w:pPr>
                            <w:r>
                              <w:rPr>
                                <w:rFonts w:ascii="Arial" w:hAnsi="Arial"/>
                              </w:rPr>
                              <w:t>Press Release</w:t>
                            </w:r>
                          </w:p>
                          <w:p w14:paraId="1E8CBB9D" w14:textId="77777777" w:rsidR="00F26B32" w:rsidRDefault="00F26B32">
                            <w:pPr>
                              <w:pStyle w:val="Body"/>
                              <w:rPr>
                                <w:rFonts w:ascii="Arial" w:eastAsia="Arial" w:hAnsi="Arial" w:cs="Arial"/>
                              </w:rPr>
                            </w:pPr>
                          </w:p>
                          <w:p w14:paraId="180646F6" w14:textId="77777777" w:rsidR="00F26B32" w:rsidRDefault="00984FD8">
                            <w:pPr>
                              <w:pStyle w:val="Body"/>
                              <w:rPr>
                                <w:rFonts w:ascii="Arial" w:eastAsia="Arial" w:hAnsi="Arial" w:cs="Arial"/>
                                <w:sz w:val="20"/>
                                <w:szCs w:val="20"/>
                              </w:rPr>
                            </w:pPr>
                            <w:r>
                              <w:rPr>
                                <w:rFonts w:ascii="Arial" w:hAnsi="Arial"/>
                              </w:rPr>
                              <w:t>Press Release</w:t>
                            </w:r>
                          </w:p>
                          <w:p w14:paraId="43DD10F0" w14:textId="77777777" w:rsidR="00F26B32" w:rsidRDefault="00F26B32">
                            <w:pPr>
                              <w:pStyle w:val="Body"/>
                              <w:rPr>
                                <w:rFonts w:ascii="Arial" w:eastAsia="Arial" w:hAnsi="Arial" w:cs="Arial"/>
                              </w:rPr>
                            </w:pPr>
                          </w:p>
                          <w:p w14:paraId="12DFA6E9" w14:textId="77777777" w:rsidR="00F26B32" w:rsidRDefault="00984FD8">
                            <w:pPr>
                              <w:pStyle w:val="Body"/>
                              <w:rPr>
                                <w:rFonts w:ascii="Arial" w:eastAsia="Arial" w:hAnsi="Arial" w:cs="Arial"/>
                                <w:sz w:val="20"/>
                                <w:szCs w:val="20"/>
                              </w:rPr>
                            </w:pPr>
                            <w:r>
                              <w:rPr>
                                <w:rFonts w:ascii="Arial" w:hAnsi="Arial"/>
                              </w:rPr>
                              <w:t>Press Release</w:t>
                            </w:r>
                          </w:p>
                          <w:p w14:paraId="29130107" w14:textId="77777777" w:rsidR="00F26B32" w:rsidRDefault="00F26B32">
                            <w:pPr>
                              <w:pStyle w:val="Body"/>
                              <w:rPr>
                                <w:rFonts w:ascii="Arial" w:eastAsia="Arial" w:hAnsi="Arial" w:cs="Arial"/>
                              </w:rPr>
                            </w:pPr>
                          </w:p>
                          <w:p w14:paraId="591B2EDA" w14:textId="77777777" w:rsidR="00F26B32" w:rsidRDefault="00F26B32">
                            <w:pPr>
                              <w:pStyle w:val="Body"/>
                              <w:rPr>
                                <w:rFonts w:ascii="Arial" w:eastAsia="Arial" w:hAnsi="Arial" w:cs="Arial"/>
                              </w:rPr>
                            </w:pPr>
                          </w:p>
                          <w:p w14:paraId="02E13BB6" w14:textId="77777777" w:rsidR="00F26B32" w:rsidRDefault="00F26B32">
                            <w:pPr>
                              <w:pStyle w:val="Body"/>
                              <w:rPr>
                                <w:rFonts w:ascii="Arial" w:eastAsia="Arial" w:hAnsi="Arial" w:cs="Arial"/>
                              </w:rPr>
                            </w:pPr>
                          </w:p>
                          <w:p w14:paraId="15BC78C8" w14:textId="77777777" w:rsidR="00F26B32" w:rsidRDefault="00984FD8">
                            <w:pPr>
                              <w:pStyle w:val="Body"/>
                              <w:rPr>
                                <w:rFonts w:ascii="Arial" w:eastAsia="Arial" w:hAnsi="Arial" w:cs="Arial"/>
                                <w:sz w:val="20"/>
                                <w:szCs w:val="20"/>
                              </w:rPr>
                            </w:pPr>
                            <w:r>
                              <w:rPr>
                                <w:rFonts w:ascii="Arial" w:hAnsi="Arial"/>
                              </w:rPr>
                              <w:t>ess Release</w:t>
                            </w:r>
                          </w:p>
                          <w:p w14:paraId="7A7244F5" w14:textId="77777777" w:rsidR="00F26B32" w:rsidRDefault="00F26B32">
                            <w:pPr>
                              <w:pStyle w:val="Body"/>
                              <w:rPr>
                                <w:rFonts w:ascii="Arial" w:eastAsia="Arial" w:hAnsi="Arial" w:cs="Arial"/>
                              </w:rPr>
                            </w:pPr>
                          </w:p>
                          <w:p w14:paraId="0CCC539B" w14:textId="77777777" w:rsidR="00F26B32" w:rsidRDefault="00984FD8">
                            <w:pPr>
                              <w:pStyle w:val="Body"/>
                              <w:rPr>
                                <w:rFonts w:ascii="Arial" w:eastAsia="Arial" w:hAnsi="Arial" w:cs="Arial"/>
                                <w:sz w:val="20"/>
                                <w:szCs w:val="20"/>
                              </w:rPr>
                            </w:pPr>
                            <w:r>
                              <w:rPr>
                                <w:rFonts w:ascii="Arial" w:hAnsi="Arial"/>
                              </w:rPr>
                              <w:t>Press Release</w:t>
                            </w:r>
                          </w:p>
                          <w:p w14:paraId="15B02AAB" w14:textId="77777777" w:rsidR="00F26B32" w:rsidRDefault="00F26B32">
                            <w:pPr>
                              <w:pStyle w:val="Body"/>
                              <w:rPr>
                                <w:rFonts w:ascii="Arial" w:eastAsia="Arial" w:hAnsi="Arial" w:cs="Arial"/>
                              </w:rPr>
                            </w:pPr>
                          </w:p>
                          <w:p w14:paraId="22618EEE" w14:textId="77777777" w:rsidR="00F26B32" w:rsidRDefault="00984FD8">
                            <w:pPr>
                              <w:pStyle w:val="Body"/>
                              <w:rPr>
                                <w:rFonts w:ascii="Arial" w:eastAsia="Arial" w:hAnsi="Arial" w:cs="Arial"/>
                                <w:sz w:val="20"/>
                                <w:szCs w:val="20"/>
                              </w:rPr>
                            </w:pPr>
                            <w:r>
                              <w:rPr>
                                <w:rFonts w:ascii="Arial" w:hAnsi="Arial"/>
                              </w:rPr>
                              <w:t>Press Release</w:t>
                            </w:r>
                          </w:p>
                          <w:p w14:paraId="13B50BC4" w14:textId="77777777" w:rsidR="00F26B32" w:rsidRDefault="00F26B32">
                            <w:pPr>
                              <w:pStyle w:val="Body"/>
                              <w:rPr>
                                <w:rFonts w:ascii="Arial" w:eastAsia="Arial" w:hAnsi="Arial" w:cs="Arial"/>
                              </w:rPr>
                            </w:pPr>
                          </w:p>
                          <w:p w14:paraId="239126BC" w14:textId="77777777" w:rsidR="00F26B32" w:rsidRDefault="00984FD8">
                            <w:pPr>
                              <w:pStyle w:val="Body"/>
                              <w:rPr>
                                <w:rFonts w:ascii="Arial" w:eastAsia="Arial" w:hAnsi="Arial" w:cs="Arial"/>
                                <w:sz w:val="20"/>
                                <w:szCs w:val="20"/>
                              </w:rPr>
                            </w:pPr>
                            <w:r>
                              <w:rPr>
                                <w:rFonts w:ascii="Arial" w:hAnsi="Arial"/>
                              </w:rPr>
                              <w:t>Press Release</w:t>
                            </w:r>
                          </w:p>
                          <w:p w14:paraId="1287CD8C" w14:textId="77777777" w:rsidR="00F26B32" w:rsidRDefault="00F26B32">
                            <w:pPr>
                              <w:pStyle w:val="Body"/>
                              <w:rPr>
                                <w:rFonts w:ascii="Arial" w:eastAsia="Arial" w:hAnsi="Arial" w:cs="Arial"/>
                              </w:rPr>
                            </w:pPr>
                          </w:p>
                          <w:p w14:paraId="7EE51FC4" w14:textId="77777777" w:rsidR="00F26B32" w:rsidRDefault="00984FD8">
                            <w:pPr>
                              <w:pStyle w:val="Body"/>
                              <w:rPr>
                                <w:rFonts w:ascii="Arial" w:eastAsia="Arial" w:hAnsi="Arial" w:cs="Arial"/>
                                <w:sz w:val="20"/>
                                <w:szCs w:val="20"/>
                              </w:rPr>
                            </w:pPr>
                            <w:r>
                              <w:rPr>
                                <w:rFonts w:ascii="Arial" w:hAnsi="Arial"/>
                              </w:rPr>
                              <w:t>Press Release</w:t>
                            </w:r>
                          </w:p>
                          <w:p w14:paraId="37008CFA" w14:textId="77777777" w:rsidR="00F26B32" w:rsidRDefault="00F26B32">
                            <w:pPr>
                              <w:pStyle w:val="Body"/>
                              <w:rPr>
                                <w:rFonts w:ascii="Arial" w:eastAsia="Arial" w:hAnsi="Arial" w:cs="Arial"/>
                              </w:rPr>
                            </w:pPr>
                          </w:p>
                          <w:p w14:paraId="2B2D2684" w14:textId="77777777" w:rsidR="00F26B32" w:rsidRDefault="00984FD8">
                            <w:pPr>
                              <w:pStyle w:val="Body"/>
                              <w:rPr>
                                <w:rFonts w:ascii="Arial" w:eastAsia="Arial" w:hAnsi="Arial" w:cs="Arial"/>
                                <w:sz w:val="20"/>
                                <w:szCs w:val="20"/>
                              </w:rPr>
                            </w:pPr>
                            <w:r>
                              <w:rPr>
                                <w:rFonts w:ascii="Arial" w:hAnsi="Arial"/>
                              </w:rPr>
                              <w:t>Press Release</w:t>
                            </w:r>
                          </w:p>
                          <w:p w14:paraId="7E2B6BAB" w14:textId="77777777" w:rsidR="00F26B32" w:rsidRDefault="00F26B32">
                            <w:pPr>
                              <w:pStyle w:val="Body"/>
                              <w:rPr>
                                <w:rFonts w:ascii="Arial" w:eastAsia="Arial" w:hAnsi="Arial" w:cs="Arial"/>
                              </w:rPr>
                            </w:pPr>
                          </w:p>
                          <w:p w14:paraId="62CE7787" w14:textId="77777777" w:rsidR="00F26B32" w:rsidRDefault="00984FD8">
                            <w:pPr>
                              <w:pStyle w:val="Body"/>
                              <w:rPr>
                                <w:rFonts w:ascii="Arial" w:eastAsia="Arial" w:hAnsi="Arial" w:cs="Arial"/>
                                <w:sz w:val="20"/>
                                <w:szCs w:val="20"/>
                              </w:rPr>
                            </w:pPr>
                            <w:r>
                              <w:rPr>
                                <w:rFonts w:ascii="Arial" w:hAnsi="Arial"/>
                              </w:rPr>
                              <w:t>Press Release</w:t>
                            </w:r>
                          </w:p>
                          <w:p w14:paraId="25CC725A" w14:textId="77777777" w:rsidR="00F26B32" w:rsidRDefault="00F26B32">
                            <w:pPr>
                              <w:pStyle w:val="Body"/>
                              <w:rPr>
                                <w:rFonts w:ascii="Arial" w:eastAsia="Arial" w:hAnsi="Arial" w:cs="Arial"/>
                              </w:rPr>
                            </w:pPr>
                          </w:p>
                          <w:p w14:paraId="2F4BA749" w14:textId="77777777" w:rsidR="00F26B32" w:rsidRDefault="00984FD8">
                            <w:pPr>
                              <w:pStyle w:val="Body"/>
                              <w:rPr>
                                <w:rFonts w:ascii="Arial" w:eastAsia="Arial" w:hAnsi="Arial" w:cs="Arial"/>
                                <w:sz w:val="20"/>
                                <w:szCs w:val="20"/>
                              </w:rPr>
                            </w:pPr>
                            <w:r>
                              <w:rPr>
                                <w:rFonts w:ascii="Arial" w:hAnsi="Arial"/>
                              </w:rPr>
                              <w:t>Press Release</w:t>
                            </w:r>
                          </w:p>
                          <w:p w14:paraId="045D6507" w14:textId="77777777" w:rsidR="00F26B32" w:rsidRDefault="00F26B32">
                            <w:pPr>
                              <w:pStyle w:val="Body"/>
                              <w:rPr>
                                <w:rFonts w:ascii="Arial" w:eastAsia="Arial" w:hAnsi="Arial" w:cs="Arial"/>
                              </w:rPr>
                            </w:pPr>
                          </w:p>
                          <w:p w14:paraId="0DF9784A" w14:textId="77777777" w:rsidR="00F26B32" w:rsidRDefault="00984FD8">
                            <w:pPr>
                              <w:pStyle w:val="Body"/>
                              <w:rPr>
                                <w:rFonts w:ascii="Arial" w:eastAsia="Arial" w:hAnsi="Arial" w:cs="Arial"/>
                              </w:rPr>
                            </w:pPr>
                            <w:r>
                              <w:rPr>
                                <w:rFonts w:ascii="Arial" w:hAnsi="Arial"/>
                              </w:rPr>
                              <w:t>Press Release</w:t>
                            </w:r>
                          </w:p>
                          <w:p w14:paraId="368871F2" w14:textId="77777777" w:rsidR="00F26B32" w:rsidRDefault="00F26B32">
                            <w:pPr>
                              <w:pStyle w:val="Body"/>
                              <w:rPr>
                                <w:rFonts w:ascii="Arial" w:eastAsia="Arial" w:hAnsi="Arial" w:cs="Arial"/>
                              </w:rPr>
                            </w:pPr>
                          </w:p>
                          <w:p w14:paraId="2B881A32" w14:textId="77777777" w:rsidR="00F26B32" w:rsidRDefault="00F26B32">
                            <w:pPr>
                              <w:pStyle w:val="Body"/>
                              <w:rPr>
                                <w:rFonts w:ascii="Arial" w:eastAsia="Arial" w:hAnsi="Arial" w:cs="Arial"/>
                              </w:rPr>
                            </w:pPr>
                          </w:p>
                          <w:p w14:paraId="1F61BC5E" w14:textId="77777777" w:rsidR="00F26B32" w:rsidRDefault="00984FD8">
                            <w:pPr>
                              <w:pStyle w:val="Body"/>
                              <w:rPr>
                                <w:rFonts w:ascii="Arial" w:eastAsia="Arial" w:hAnsi="Arial" w:cs="Arial"/>
                                <w:sz w:val="20"/>
                                <w:szCs w:val="20"/>
                              </w:rPr>
                            </w:pPr>
                            <w:r>
                              <w:rPr>
                                <w:rFonts w:ascii="Arial" w:hAnsi="Arial"/>
                              </w:rPr>
                              <w:t>ess Release</w:t>
                            </w:r>
                          </w:p>
                          <w:p w14:paraId="03843194" w14:textId="77777777" w:rsidR="00F26B32" w:rsidRDefault="00F26B32">
                            <w:pPr>
                              <w:pStyle w:val="Body"/>
                              <w:rPr>
                                <w:rFonts w:ascii="Arial" w:eastAsia="Arial" w:hAnsi="Arial" w:cs="Arial"/>
                              </w:rPr>
                            </w:pPr>
                          </w:p>
                          <w:p w14:paraId="016E9C90" w14:textId="77777777" w:rsidR="00F26B32" w:rsidRDefault="00984FD8">
                            <w:pPr>
                              <w:pStyle w:val="Body"/>
                              <w:rPr>
                                <w:rFonts w:ascii="Arial" w:eastAsia="Arial" w:hAnsi="Arial" w:cs="Arial"/>
                                <w:sz w:val="20"/>
                                <w:szCs w:val="20"/>
                              </w:rPr>
                            </w:pPr>
                            <w:r>
                              <w:rPr>
                                <w:rFonts w:ascii="Arial" w:hAnsi="Arial"/>
                              </w:rPr>
                              <w:t>Press Release</w:t>
                            </w:r>
                          </w:p>
                          <w:p w14:paraId="0B78F0B8" w14:textId="77777777" w:rsidR="00F26B32" w:rsidRDefault="00F26B32">
                            <w:pPr>
                              <w:pStyle w:val="Body"/>
                              <w:rPr>
                                <w:rFonts w:ascii="Arial" w:eastAsia="Arial" w:hAnsi="Arial" w:cs="Arial"/>
                              </w:rPr>
                            </w:pPr>
                          </w:p>
                          <w:p w14:paraId="39B7835C" w14:textId="77777777" w:rsidR="00F26B32" w:rsidRDefault="00984FD8">
                            <w:pPr>
                              <w:pStyle w:val="Body"/>
                              <w:rPr>
                                <w:rFonts w:ascii="Arial" w:eastAsia="Arial" w:hAnsi="Arial" w:cs="Arial"/>
                                <w:sz w:val="20"/>
                                <w:szCs w:val="20"/>
                              </w:rPr>
                            </w:pPr>
                            <w:r>
                              <w:rPr>
                                <w:rFonts w:ascii="Arial" w:hAnsi="Arial"/>
                              </w:rPr>
                              <w:t>Press Release</w:t>
                            </w:r>
                          </w:p>
                          <w:p w14:paraId="50372E76" w14:textId="77777777" w:rsidR="00F26B32" w:rsidRDefault="00F26B32">
                            <w:pPr>
                              <w:pStyle w:val="Body"/>
                              <w:rPr>
                                <w:rFonts w:ascii="Arial" w:eastAsia="Arial" w:hAnsi="Arial" w:cs="Arial"/>
                              </w:rPr>
                            </w:pPr>
                          </w:p>
                          <w:p w14:paraId="6FFE3257" w14:textId="77777777" w:rsidR="00F26B32" w:rsidRDefault="00984FD8">
                            <w:pPr>
                              <w:pStyle w:val="Body"/>
                              <w:rPr>
                                <w:rFonts w:ascii="Arial" w:eastAsia="Arial" w:hAnsi="Arial" w:cs="Arial"/>
                                <w:sz w:val="20"/>
                                <w:szCs w:val="20"/>
                              </w:rPr>
                            </w:pPr>
                            <w:r>
                              <w:rPr>
                                <w:rFonts w:ascii="Arial" w:hAnsi="Arial"/>
                              </w:rPr>
                              <w:t>Press Release</w:t>
                            </w:r>
                          </w:p>
                          <w:p w14:paraId="05DE2CC5" w14:textId="77777777" w:rsidR="00F26B32" w:rsidRDefault="00F26B32">
                            <w:pPr>
                              <w:pStyle w:val="Body"/>
                              <w:rPr>
                                <w:rFonts w:ascii="Arial" w:eastAsia="Arial" w:hAnsi="Arial" w:cs="Arial"/>
                              </w:rPr>
                            </w:pPr>
                          </w:p>
                          <w:p w14:paraId="37682A1A" w14:textId="77777777" w:rsidR="00F26B32" w:rsidRDefault="00984FD8">
                            <w:pPr>
                              <w:pStyle w:val="Body"/>
                              <w:rPr>
                                <w:rFonts w:ascii="Arial" w:eastAsia="Arial" w:hAnsi="Arial" w:cs="Arial"/>
                                <w:sz w:val="20"/>
                                <w:szCs w:val="20"/>
                              </w:rPr>
                            </w:pPr>
                            <w:r>
                              <w:rPr>
                                <w:rFonts w:ascii="Arial" w:hAnsi="Arial"/>
                              </w:rPr>
                              <w:t>Press Release</w:t>
                            </w:r>
                          </w:p>
                          <w:p w14:paraId="32240B8D" w14:textId="77777777" w:rsidR="00F26B32" w:rsidRDefault="00F26B32">
                            <w:pPr>
                              <w:pStyle w:val="Body"/>
                              <w:rPr>
                                <w:rFonts w:ascii="Arial" w:eastAsia="Arial" w:hAnsi="Arial" w:cs="Arial"/>
                              </w:rPr>
                            </w:pPr>
                          </w:p>
                          <w:p w14:paraId="2BDBED7A" w14:textId="77777777" w:rsidR="00F26B32" w:rsidRDefault="00984FD8">
                            <w:pPr>
                              <w:pStyle w:val="Body"/>
                              <w:rPr>
                                <w:rFonts w:ascii="Arial" w:eastAsia="Arial" w:hAnsi="Arial" w:cs="Arial"/>
                                <w:sz w:val="20"/>
                                <w:szCs w:val="20"/>
                              </w:rPr>
                            </w:pPr>
                            <w:r>
                              <w:rPr>
                                <w:rFonts w:ascii="Arial" w:hAnsi="Arial"/>
                              </w:rPr>
                              <w:t>Press Release</w:t>
                            </w:r>
                          </w:p>
                          <w:p w14:paraId="2F321F36" w14:textId="77777777" w:rsidR="00F26B32" w:rsidRDefault="00F26B32">
                            <w:pPr>
                              <w:pStyle w:val="Body"/>
                              <w:rPr>
                                <w:rFonts w:ascii="Arial" w:eastAsia="Arial" w:hAnsi="Arial" w:cs="Arial"/>
                              </w:rPr>
                            </w:pPr>
                          </w:p>
                          <w:p w14:paraId="30E435CE" w14:textId="77777777" w:rsidR="00F26B32" w:rsidRDefault="00984FD8">
                            <w:pPr>
                              <w:pStyle w:val="Body"/>
                              <w:rPr>
                                <w:rFonts w:ascii="Arial" w:eastAsia="Arial" w:hAnsi="Arial" w:cs="Arial"/>
                                <w:sz w:val="20"/>
                                <w:szCs w:val="20"/>
                              </w:rPr>
                            </w:pPr>
                            <w:r>
                              <w:rPr>
                                <w:rFonts w:ascii="Arial" w:hAnsi="Arial"/>
                              </w:rPr>
                              <w:t>Press Release</w:t>
                            </w:r>
                          </w:p>
                          <w:p w14:paraId="3DF0FBD9" w14:textId="77777777" w:rsidR="00F26B32" w:rsidRDefault="00F26B32">
                            <w:pPr>
                              <w:pStyle w:val="Body"/>
                              <w:rPr>
                                <w:rFonts w:ascii="Arial" w:eastAsia="Arial" w:hAnsi="Arial" w:cs="Arial"/>
                              </w:rPr>
                            </w:pPr>
                          </w:p>
                          <w:p w14:paraId="60FA8FC4" w14:textId="77777777" w:rsidR="00F26B32" w:rsidRDefault="00984FD8">
                            <w:pPr>
                              <w:pStyle w:val="Body"/>
                              <w:rPr>
                                <w:rFonts w:ascii="Arial" w:eastAsia="Arial" w:hAnsi="Arial" w:cs="Arial"/>
                                <w:sz w:val="20"/>
                                <w:szCs w:val="20"/>
                              </w:rPr>
                            </w:pPr>
                            <w:r>
                              <w:rPr>
                                <w:rFonts w:ascii="Arial" w:hAnsi="Arial"/>
                              </w:rPr>
                              <w:t>Press Release</w:t>
                            </w:r>
                          </w:p>
                          <w:p w14:paraId="076A4D8A" w14:textId="77777777" w:rsidR="00F26B32" w:rsidRDefault="00F26B32">
                            <w:pPr>
                              <w:pStyle w:val="Body"/>
                              <w:rPr>
                                <w:rFonts w:ascii="Arial" w:eastAsia="Arial" w:hAnsi="Arial" w:cs="Arial"/>
                              </w:rPr>
                            </w:pPr>
                          </w:p>
                          <w:p w14:paraId="142D59DD" w14:textId="77777777" w:rsidR="00F26B32" w:rsidRDefault="00F26B32">
                            <w:pPr>
                              <w:pStyle w:val="Body"/>
                              <w:rPr>
                                <w:rFonts w:ascii="Arial" w:eastAsia="Arial" w:hAnsi="Arial" w:cs="Arial"/>
                              </w:rPr>
                            </w:pPr>
                          </w:p>
                          <w:p w14:paraId="2ADD25A3" w14:textId="77777777" w:rsidR="00F26B32" w:rsidRDefault="00F26B32">
                            <w:pPr>
                              <w:pStyle w:val="Body"/>
                              <w:rPr>
                                <w:rFonts w:ascii="Arial" w:eastAsia="Arial" w:hAnsi="Arial" w:cs="Arial"/>
                              </w:rPr>
                            </w:pPr>
                          </w:p>
                          <w:p w14:paraId="00F9BA75" w14:textId="77777777" w:rsidR="00F26B32" w:rsidRDefault="00984FD8">
                            <w:pPr>
                              <w:pStyle w:val="Body"/>
                              <w:rPr>
                                <w:rFonts w:ascii="Arial" w:eastAsia="Arial" w:hAnsi="Arial" w:cs="Arial"/>
                                <w:sz w:val="20"/>
                                <w:szCs w:val="20"/>
                              </w:rPr>
                            </w:pPr>
                            <w:r>
                              <w:rPr>
                                <w:rFonts w:ascii="Arial" w:hAnsi="Arial"/>
                              </w:rPr>
                              <w:t>ess Release</w:t>
                            </w:r>
                          </w:p>
                          <w:p w14:paraId="0772BEA0" w14:textId="77777777" w:rsidR="00F26B32" w:rsidRDefault="00F26B32">
                            <w:pPr>
                              <w:pStyle w:val="Body"/>
                              <w:rPr>
                                <w:rFonts w:ascii="Arial" w:eastAsia="Arial" w:hAnsi="Arial" w:cs="Arial"/>
                              </w:rPr>
                            </w:pPr>
                          </w:p>
                          <w:p w14:paraId="5807A25E" w14:textId="77777777" w:rsidR="00F26B32" w:rsidRDefault="00984FD8">
                            <w:pPr>
                              <w:pStyle w:val="Body"/>
                              <w:rPr>
                                <w:rFonts w:ascii="Arial" w:eastAsia="Arial" w:hAnsi="Arial" w:cs="Arial"/>
                                <w:sz w:val="20"/>
                                <w:szCs w:val="20"/>
                              </w:rPr>
                            </w:pPr>
                            <w:r>
                              <w:rPr>
                                <w:rFonts w:ascii="Arial" w:hAnsi="Arial"/>
                              </w:rPr>
                              <w:t>Press Release</w:t>
                            </w:r>
                          </w:p>
                          <w:p w14:paraId="37ECD5DD" w14:textId="77777777" w:rsidR="00F26B32" w:rsidRDefault="00F26B32">
                            <w:pPr>
                              <w:pStyle w:val="Body"/>
                              <w:rPr>
                                <w:rFonts w:ascii="Arial" w:eastAsia="Arial" w:hAnsi="Arial" w:cs="Arial"/>
                              </w:rPr>
                            </w:pPr>
                          </w:p>
                          <w:p w14:paraId="13D55C0D" w14:textId="77777777" w:rsidR="00F26B32" w:rsidRDefault="00984FD8">
                            <w:pPr>
                              <w:pStyle w:val="Body"/>
                              <w:rPr>
                                <w:rFonts w:ascii="Arial" w:eastAsia="Arial" w:hAnsi="Arial" w:cs="Arial"/>
                                <w:sz w:val="20"/>
                                <w:szCs w:val="20"/>
                              </w:rPr>
                            </w:pPr>
                            <w:r>
                              <w:rPr>
                                <w:rFonts w:ascii="Arial" w:hAnsi="Arial"/>
                              </w:rPr>
                              <w:t>Press Release</w:t>
                            </w:r>
                          </w:p>
                          <w:p w14:paraId="7B390D40" w14:textId="77777777" w:rsidR="00F26B32" w:rsidRDefault="00F26B32">
                            <w:pPr>
                              <w:pStyle w:val="Body"/>
                              <w:rPr>
                                <w:rFonts w:ascii="Arial" w:eastAsia="Arial" w:hAnsi="Arial" w:cs="Arial"/>
                              </w:rPr>
                            </w:pPr>
                          </w:p>
                          <w:p w14:paraId="56BE48BC" w14:textId="77777777" w:rsidR="00F26B32" w:rsidRDefault="00984FD8">
                            <w:pPr>
                              <w:pStyle w:val="Body"/>
                              <w:rPr>
                                <w:rFonts w:ascii="Arial" w:eastAsia="Arial" w:hAnsi="Arial" w:cs="Arial"/>
                                <w:sz w:val="20"/>
                                <w:szCs w:val="20"/>
                              </w:rPr>
                            </w:pPr>
                            <w:r>
                              <w:rPr>
                                <w:rFonts w:ascii="Arial" w:hAnsi="Arial"/>
                              </w:rPr>
                              <w:t>Press Release</w:t>
                            </w:r>
                          </w:p>
                          <w:p w14:paraId="5CF93122" w14:textId="77777777" w:rsidR="00F26B32" w:rsidRDefault="00F26B32">
                            <w:pPr>
                              <w:pStyle w:val="Body"/>
                              <w:rPr>
                                <w:rFonts w:ascii="Arial" w:eastAsia="Arial" w:hAnsi="Arial" w:cs="Arial"/>
                              </w:rPr>
                            </w:pPr>
                          </w:p>
                          <w:p w14:paraId="5EDEC136" w14:textId="77777777" w:rsidR="00F26B32" w:rsidRDefault="00984FD8">
                            <w:pPr>
                              <w:pStyle w:val="Body"/>
                              <w:rPr>
                                <w:rFonts w:ascii="Arial" w:eastAsia="Arial" w:hAnsi="Arial" w:cs="Arial"/>
                                <w:sz w:val="20"/>
                                <w:szCs w:val="20"/>
                              </w:rPr>
                            </w:pPr>
                            <w:r>
                              <w:rPr>
                                <w:rFonts w:ascii="Arial" w:hAnsi="Arial"/>
                              </w:rPr>
                              <w:t>Press Release</w:t>
                            </w:r>
                          </w:p>
                          <w:p w14:paraId="22A728FC" w14:textId="77777777" w:rsidR="00F26B32" w:rsidRDefault="00F26B32">
                            <w:pPr>
                              <w:pStyle w:val="Body"/>
                              <w:rPr>
                                <w:rFonts w:ascii="Arial" w:eastAsia="Arial" w:hAnsi="Arial" w:cs="Arial"/>
                              </w:rPr>
                            </w:pPr>
                          </w:p>
                          <w:p w14:paraId="01DC0266" w14:textId="77777777" w:rsidR="00F26B32" w:rsidRDefault="00984FD8">
                            <w:pPr>
                              <w:pStyle w:val="Body"/>
                              <w:rPr>
                                <w:rFonts w:ascii="Arial" w:eastAsia="Arial" w:hAnsi="Arial" w:cs="Arial"/>
                                <w:sz w:val="20"/>
                                <w:szCs w:val="20"/>
                              </w:rPr>
                            </w:pPr>
                            <w:r>
                              <w:rPr>
                                <w:rFonts w:ascii="Arial" w:hAnsi="Arial"/>
                              </w:rPr>
                              <w:t>Press Release</w:t>
                            </w:r>
                          </w:p>
                          <w:p w14:paraId="7054B507" w14:textId="77777777" w:rsidR="00F26B32" w:rsidRDefault="00F26B32">
                            <w:pPr>
                              <w:pStyle w:val="Body"/>
                              <w:rPr>
                                <w:rFonts w:ascii="Arial" w:eastAsia="Arial" w:hAnsi="Arial" w:cs="Arial"/>
                              </w:rPr>
                            </w:pPr>
                          </w:p>
                          <w:p w14:paraId="7CB1D3AA" w14:textId="77777777" w:rsidR="00F26B32" w:rsidRDefault="00984FD8">
                            <w:pPr>
                              <w:pStyle w:val="Body"/>
                              <w:rPr>
                                <w:rFonts w:ascii="Arial" w:eastAsia="Arial" w:hAnsi="Arial" w:cs="Arial"/>
                                <w:sz w:val="20"/>
                                <w:szCs w:val="20"/>
                              </w:rPr>
                            </w:pPr>
                            <w:r>
                              <w:rPr>
                                <w:rFonts w:ascii="Arial" w:hAnsi="Arial"/>
                              </w:rPr>
                              <w:t>Press Release</w:t>
                            </w:r>
                          </w:p>
                          <w:p w14:paraId="4D1216EB" w14:textId="77777777" w:rsidR="00F26B32" w:rsidRDefault="00F26B32">
                            <w:pPr>
                              <w:pStyle w:val="Body"/>
                              <w:rPr>
                                <w:rFonts w:ascii="Arial" w:eastAsia="Arial" w:hAnsi="Arial" w:cs="Arial"/>
                              </w:rPr>
                            </w:pPr>
                          </w:p>
                          <w:p w14:paraId="4A062071" w14:textId="77777777" w:rsidR="00F26B32" w:rsidRDefault="00984FD8">
                            <w:pPr>
                              <w:pStyle w:val="Body"/>
                            </w:pPr>
                            <w:r>
                              <w:rPr>
                                <w:rFonts w:ascii="Arial" w:hAnsi="Arial"/>
                              </w:rPr>
                              <w:t>Press Release</w:t>
                            </w:r>
                          </w:p>
                        </w:txbxContent>
                      </wps:txbx>
                      <wps:bodyPr wrap="square" lIns="0" tIns="0" rIns="0" bIns="0" numCol="1" anchor="t">
                        <a:noAutofit/>
                      </wps:bodyPr>
                    </wps:wsp>
                  </a:graphicData>
                </a:graphic>
              </wp:anchor>
            </w:drawing>
          </mc:Choice>
          <mc:Fallback>
            <w:pict>
              <v:shape id="_x0000_s1026" type="#_x0000_t202" style="visibility:visible;position:absolute;margin-left:432.0pt;margin-top:59.8pt;width:131.0pt;height:27.0pt;z-index:251659264;mso-position-horizontal:absolute;mso-position-horizontal-relative:page;mso-position-vertical:absolute;mso-position-vertical-relative:pag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w:rPr>
                          <w:rFonts w:ascii="Arial" w:cs="Arial" w:hAnsi="Arial" w:eastAsia="Arial"/>
                        </w:rPr>
                      </w:pPr>
                      <w:r>
                        <w:rPr>
                          <w:rFonts w:ascii="Arial" w:hAnsi="Arial"/>
                          <w:sz w:val="36"/>
                          <w:szCs w:val="36"/>
                          <w:rtl w:val="0"/>
                          <w:lang w:val="en-US"/>
                        </w:rPr>
                        <w:t>Press Release</w:t>
                      </w: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rPr>
                          <w:rFonts w:ascii="Arial" w:cs="Arial" w:hAnsi="Arial" w:eastAsia="Arial"/>
                          <w:sz w:val="20"/>
                          <w:szCs w:val="20"/>
                        </w:rPr>
                      </w:pPr>
                      <w:r>
                        <w:rPr>
                          <w:rFonts w:ascii="Arial" w:hAnsi="Arial"/>
                          <w:rtl w:val="0"/>
                          <w:lang w:val="en-US"/>
                        </w:rPr>
                        <w:t>Press Release</w:t>
                      </w:r>
                    </w:p>
                    <w:p>
                      <w:pPr>
                        <w:pStyle w:val="Body"/>
                        <w:rPr>
                          <w:rFonts w:ascii="Arial" w:cs="Arial" w:hAnsi="Arial" w:eastAsia="Arial"/>
                        </w:rPr>
                      </w:pPr>
                    </w:p>
                    <w:p>
                      <w:pPr>
                        <w:pStyle w:val="Body"/>
                      </w:pPr>
                      <w:r>
                        <w:rPr>
                          <w:rFonts w:ascii="Arial" w:hAnsi="Arial"/>
                          <w:rtl w:val="0"/>
                          <w:lang w:val="en-US"/>
                        </w:rPr>
                        <w:t>Press Release</w:t>
                      </w:r>
                    </w:p>
                  </w:txbxContent>
                </v:textbox>
                <w10:wrap type="through" side="bothSides" anchorx="page" anchory="page"/>
              </v:shape>
            </w:pict>
          </mc:Fallback>
        </mc:AlternateContent>
      </w:r>
      <w:r>
        <w:rPr>
          <w:noProof/>
        </w:rPr>
        <w:drawing>
          <wp:anchor distT="0" distB="0" distL="0" distR="0" simplePos="0" relativeHeight="251660288" behindDoc="0" locked="0" layoutInCell="1" allowOverlap="1" wp14:anchorId="4B035DF9" wp14:editId="5B38FEFC">
            <wp:simplePos x="0" y="0"/>
            <wp:positionH relativeFrom="page">
              <wp:posOffset>835660</wp:posOffset>
            </wp:positionH>
            <wp:positionV relativeFrom="page">
              <wp:posOffset>664210</wp:posOffset>
            </wp:positionV>
            <wp:extent cx="2484000" cy="475200"/>
            <wp:effectExtent l="0" t="0" r="0" b="0"/>
            <wp:wrapNone/>
            <wp:docPr id="1073741826" name="officeArt object"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picture containing clipart&#10;&#10;Description automatically generated" descr="A picture containing clipartDescription automatically generated"/>
                    <pic:cNvPicPr>
                      <a:picLocks noChangeAspect="1"/>
                    </pic:cNvPicPr>
                  </pic:nvPicPr>
                  <pic:blipFill>
                    <a:blip r:embed="rId6"/>
                    <a:stretch>
                      <a:fillRect/>
                    </a:stretch>
                  </pic:blipFill>
                  <pic:spPr>
                    <a:xfrm>
                      <a:off x="0" y="0"/>
                      <a:ext cx="2484000" cy="475200"/>
                    </a:xfrm>
                    <a:prstGeom prst="rect">
                      <a:avLst/>
                    </a:prstGeom>
                    <a:ln w="12700" cap="flat">
                      <a:noFill/>
                      <a:miter lim="400000"/>
                    </a:ln>
                    <a:effectLst/>
                  </pic:spPr>
                </pic:pic>
              </a:graphicData>
            </a:graphic>
          </wp:anchor>
        </w:drawing>
      </w:r>
    </w:p>
    <w:p w14:paraId="162DA106" w14:textId="77777777" w:rsidR="00F26B32" w:rsidRDefault="00984FD8">
      <w:pPr>
        <w:pStyle w:val="Header"/>
        <w:ind w:left="5760"/>
      </w:pPr>
      <w:r>
        <w:rPr>
          <w:b/>
          <w:bCs/>
          <w:sz w:val="28"/>
          <w:szCs w:val="28"/>
        </w:rPr>
        <w:t xml:space="preserve">                  </w:t>
      </w:r>
      <w:r>
        <w:rPr>
          <w:rFonts w:ascii="Calibri" w:eastAsia="Calibri" w:hAnsi="Calibri" w:cs="Calibri"/>
          <w:b/>
          <w:bCs/>
          <w:noProof/>
          <w:sz w:val="28"/>
          <w:szCs w:val="28"/>
        </w:rPr>
        <w:drawing>
          <wp:inline distT="0" distB="0" distL="0" distR="0" wp14:anchorId="349AE81B" wp14:editId="35C7367D">
            <wp:extent cx="2399067" cy="172957"/>
            <wp:effectExtent l="0" t="0" r="0" b="0"/>
            <wp:docPr id="1073741827" name="officeArt object" descr="A picture containing brass knuck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A picture containing brass knucks&#10;&#10;Description automatically generated" descr="A picture containing brass knucksDescription automatically generated"/>
                    <pic:cNvPicPr>
                      <a:picLocks noChangeAspect="1"/>
                    </pic:cNvPicPr>
                  </pic:nvPicPr>
                  <pic:blipFill>
                    <a:blip r:embed="rId7"/>
                    <a:stretch>
                      <a:fillRect/>
                    </a:stretch>
                  </pic:blipFill>
                  <pic:spPr>
                    <a:xfrm>
                      <a:off x="0" y="0"/>
                      <a:ext cx="2399067" cy="172957"/>
                    </a:xfrm>
                    <a:prstGeom prst="rect">
                      <a:avLst/>
                    </a:prstGeom>
                    <a:ln w="12700" cap="flat">
                      <a:noFill/>
                      <a:miter lim="400000"/>
                    </a:ln>
                    <a:effectLst/>
                  </pic:spPr>
                </pic:pic>
              </a:graphicData>
            </a:graphic>
          </wp:inline>
        </w:drawing>
      </w:r>
    </w:p>
    <w:p w14:paraId="6F87130E" w14:textId="77777777" w:rsidR="00F26B32" w:rsidRDefault="00F26B32">
      <w:pPr>
        <w:pStyle w:val="Body"/>
        <w:ind w:left="5760" w:right="144"/>
        <w:rPr>
          <w:rFonts w:ascii="Arial" w:eastAsia="Arial" w:hAnsi="Arial" w:cs="Arial"/>
          <w:b/>
          <w:bCs/>
          <w:sz w:val="28"/>
          <w:szCs w:val="28"/>
        </w:rPr>
      </w:pPr>
    </w:p>
    <w:p w14:paraId="2BF302EA" w14:textId="77777777" w:rsidR="00F26B32" w:rsidRDefault="00F26B32">
      <w:pPr>
        <w:pStyle w:val="Body"/>
        <w:ind w:left="5760" w:right="144"/>
        <w:rPr>
          <w:rFonts w:ascii="Arial" w:eastAsia="Arial" w:hAnsi="Arial" w:cs="Arial"/>
          <w:b/>
          <w:bCs/>
          <w:color w:val="FF0000"/>
          <w:sz w:val="28"/>
          <w:szCs w:val="28"/>
          <w:u w:color="FF0000"/>
        </w:rPr>
      </w:pPr>
    </w:p>
    <w:p w14:paraId="24C3842E" w14:textId="77777777" w:rsidR="00F26B32" w:rsidRDefault="00F26B32">
      <w:pPr>
        <w:pStyle w:val="Body"/>
        <w:rPr>
          <w:rFonts w:ascii="Arial" w:eastAsia="Arial" w:hAnsi="Arial" w:cs="Arial"/>
          <w:b/>
          <w:bCs/>
          <w:sz w:val="28"/>
          <w:szCs w:val="28"/>
        </w:rPr>
      </w:pPr>
    </w:p>
    <w:p w14:paraId="7BB2A2E3" w14:textId="77777777" w:rsidR="00F26B32" w:rsidRDefault="00984FD8">
      <w:pPr>
        <w:pStyle w:val="Body"/>
        <w:rPr>
          <w:rFonts w:ascii="Arial" w:eastAsia="Arial" w:hAnsi="Arial" w:cs="Arial"/>
          <w:b/>
          <w:bCs/>
          <w:sz w:val="36"/>
          <w:szCs w:val="36"/>
        </w:rPr>
      </w:pPr>
      <w:r>
        <w:rPr>
          <w:rFonts w:ascii="Arial" w:hAnsi="Arial"/>
          <w:b/>
          <w:bCs/>
          <w:sz w:val="36"/>
          <w:szCs w:val="36"/>
        </w:rPr>
        <w:t>New Continental ClearContact Display Helps Shops Showcase and Sell Premium Wiper Blades Faster</w:t>
      </w:r>
    </w:p>
    <w:p w14:paraId="0F1FD7ED" w14:textId="77777777" w:rsidR="00F26B32" w:rsidRDefault="00F26B32">
      <w:pPr>
        <w:pStyle w:val="BodyA"/>
        <w:rPr>
          <w:rFonts w:ascii="Arial" w:eastAsia="Arial" w:hAnsi="Arial" w:cs="Arial"/>
          <w:b/>
          <w:bCs/>
          <w:sz w:val="22"/>
          <w:szCs w:val="22"/>
        </w:rPr>
      </w:pPr>
    </w:p>
    <w:p w14:paraId="53AB6382" w14:textId="77777777" w:rsidR="00F26B32" w:rsidRDefault="00984FD8">
      <w:pPr>
        <w:pStyle w:val="BodyA"/>
        <w:ind w:left="180" w:hanging="180"/>
        <w:rPr>
          <w:rFonts w:ascii="Arial" w:eastAsia="Arial" w:hAnsi="Arial" w:cs="Arial"/>
          <w:b/>
          <w:bCs/>
          <w:sz w:val="22"/>
          <w:szCs w:val="22"/>
        </w:rPr>
      </w:pPr>
      <w:r>
        <w:rPr>
          <w:rFonts w:ascii="Arial" w:hAnsi="Arial"/>
          <w:b/>
          <w:bCs/>
          <w:sz w:val="22"/>
          <w:szCs w:val="22"/>
        </w:rPr>
        <w:t>• Display delivers maximum application coverage with minimal inventory</w:t>
      </w:r>
    </w:p>
    <w:p w14:paraId="711545D8" w14:textId="77777777" w:rsidR="00F26B32" w:rsidRDefault="00984FD8">
      <w:pPr>
        <w:pStyle w:val="BodyA"/>
        <w:ind w:left="180" w:hanging="180"/>
        <w:rPr>
          <w:rFonts w:ascii="Arial" w:eastAsia="Arial" w:hAnsi="Arial" w:cs="Arial"/>
          <w:b/>
          <w:bCs/>
          <w:sz w:val="22"/>
          <w:szCs w:val="22"/>
        </w:rPr>
      </w:pPr>
      <w:r>
        <w:rPr>
          <w:rFonts w:ascii="Arial" w:hAnsi="Arial"/>
          <w:b/>
          <w:bCs/>
          <w:sz w:val="22"/>
          <w:szCs w:val="22"/>
        </w:rPr>
        <w:t>• Includes wiper inventory, convenient application guide, and countermat</w:t>
      </w:r>
    </w:p>
    <w:p w14:paraId="58256495" w14:textId="77777777" w:rsidR="00F26B32" w:rsidRDefault="00F26B32">
      <w:pPr>
        <w:pStyle w:val="Body"/>
      </w:pPr>
    </w:p>
    <w:p w14:paraId="2D907E5F" w14:textId="77777777" w:rsidR="00F26B32" w:rsidRDefault="00984FD8">
      <w:pPr>
        <w:pStyle w:val="Body"/>
        <w:spacing w:line="360" w:lineRule="auto"/>
        <w:rPr>
          <w:rFonts w:ascii="Arial" w:eastAsia="Arial" w:hAnsi="Arial" w:cs="Arial"/>
          <w:sz w:val="22"/>
          <w:szCs w:val="22"/>
        </w:rPr>
      </w:pPr>
      <w:r>
        <w:rPr>
          <w:rFonts w:ascii="Arial" w:hAnsi="Arial"/>
          <w:b/>
          <w:bCs/>
          <w:sz w:val="22"/>
          <w:szCs w:val="22"/>
        </w:rPr>
        <w:t>Allentown, PA</w:t>
      </w:r>
      <w:r>
        <w:rPr>
          <w:rFonts w:ascii="Arial" w:hAnsi="Arial"/>
          <w:sz w:val="22"/>
          <w:szCs w:val="22"/>
        </w:rPr>
        <w:t xml:space="preserve"> March 31, 2020 – Continental, a leading global supplier of systems, components, and tires to automobile and truck manufacturers, features a new floor display as part of its ClearContact Premium Beam Wiper Blade program. Designed to deliver maximum application coverage with minimal inventory, the free display (CC901) comes with a total of 70 front wiper blades – five each of 14 SKUs in the ClearContact Premium Beam Wiper Blade line. It also includes a printed application guide and a colorful countermat.</w:t>
      </w:r>
    </w:p>
    <w:p w14:paraId="1B4CDEFA" w14:textId="77777777" w:rsidR="00F26B32" w:rsidRDefault="00F26B32">
      <w:pPr>
        <w:pStyle w:val="Body"/>
        <w:spacing w:line="360" w:lineRule="auto"/>
        <w:rPr>
          <w:rFonts w:ascii="Arial" w:eastAsia="Arial" w:hAnsi="Arial" w:cs="Arial"/>
          <w:sz w:val="22"/>
          <w:szCs w:val="22"/>
        </w:rPr>
      </w:pPr>
    </w:p>
    <w:p w14:paraId="6F12D5D7" w14:textId="77777777" w:rsidR="00F26B32" w:rsidRDefault="00984FD8">
      <w:pPr>
        <w:pStyle w:val="Body"/>
        <w:spacing w:line="360" w:lineRule="auto"/>
        <w:rPr>
          <w:rFonts w:ascii="Arial" w:eastAsia="Arial" w:hAnsi="Arial" w:cs="Arial"/>
          <w:sz w:val="22"/>
          <w:szCs w:val="22"/>
        </w:rPr>
      </w:pPr>
      <w:r>
        <w:rPr>
          <w:rFonts w:ascii="Arial" w:hAnsi="Arial"/>
          <w:sz w:val="22"/>
          <w:szCs w:val="22"/>
        </w:rPr>
        <w:t xml:space="preserve">The new ClearContact floor display is ideal for automotive service facilities, tire stores, and quick lubes. It is very compact at 18” </w:t>
      </w:r>
      <w:r>
        <w:rPr>
          <w:rFonts w:ascii="Arial" w:hAnsi="Arial"/>
          <w:sz w:val="22"/>
          <w:szCs w:val="22"/>
          <w:lang w:val="da-DK"/>
        </w:rPr>
        <w:t>L X 18</w:t>
      </w:r>
      <w:r>
        <w:rPr>
          <w:rFonts w:ascii="Arial" w:hAnsi="Arial"/>
          <w:sz w:val="22"/>
          <w:szCs w:val="22"/>
        </w:rPr>
        <w:t>” W X 63.5” H and requires a minimal footprint on the shop floor, showroom, or customer lounge. The display carries all of the program’s 14 front windshield part numbers, which can fit over 94% of applications on passenger cars and light trucks on the road today. Overall program coverage exceeds 258M VIO in the United States and Canada.</w:t>
      </w:r>
    </w:p>
    <w:p w14:paraId="40A27BB6" w14:textId="77777777" w:rsidR="00F26B32" w:rsidRDefault="00F26B32">
      <w:pPr>
        <w:pStyle w:val="Body"/>
        <w:spacing w:line="360" w:lineRule="auto"/>
        <w:rPr>
          <w:rFonts w:ascii="Arial" w:eastAsia="Arial" w:hAnsi="Arial" w:cs="Arial"/>
          <w:sz w:val="22"/>
          <w:szCs w:val="22"/>
        </w:rPr>
      </w:pPr>
    </w:p>
    <w:p w14:paraId="3470D075" w14:textId="77777777" w:rsidR="00F26B32" w:rsidRDefault="00984FD8">
      <w:pPr>
        <w:pStyle w:val="Body"/>
        <w:spacing w:line="360" w:lineRule="auto"/>
        <w:rPr>
          <w:rFonts w:ascii="Arial" w:eastAsia="Arial" w:hAnsi="Arial" w:cs="Arial"/>
          <w:sz w:val="22"/>
          <w:szCs w:val="22"/>
        </w:rPr>
      </w:pPr>
      <w:r>
        <w:rPr>
          <w:rFonts w:ascii="Arial" w:hAnsi="Arial"/>
          <w:sz w:val="22"/>
          <w:szCs w:val="22"/>
        </w:rPr>
        <w:t>According to Jeff Ross, Continental Product Management Supervisor, “This new display is the key sales component of our ClearContact program. The graphics heavily promote the full weight and selling power of the Continental brand, while the product mix delivers an impressive level of coverage that gives every shop the capability to quickly and easily fit nearly every vehicle that comes in for service.”</w:t>
      </w:r>
    </w:p>
    <w:p w14:paraId="4FF5F271" w14:textId="77777777" w:rsidR="00F26B32" w:rsidRDefault="00F26B32">
      <w:pPr>
        <w:pStyle w:val="Body"/>
        <w:spacing w:line="360" w:lineRule="auto"/>
        <w:rPr>
          <w:rFonts w:ascii="Arial" w:eastAsia="Arial" w:hAnsi="Arial" w:cs="Arial"/>
          <w:sz w:val="22"/>
          <w:szCs w:val="22"/>
        </w:rPr>
      </w:pPr>
    </w:p>
    <w:p w14:paraId="4FEF3AC2" w14:textId="77777777" w:rsidR="0031090A" w:rsidRDefault="0031090A">
      <w:pPr>
        <w:pStyle w:val="Body"/>
        <w:spacing w:line="360" w:lineRule="auto"/>
        <w:rPr>
          <w:rFonts w:ascii="Arial" w:hAnsi="Arial"/>
          <w:sz w:val="22"/>
          <w:szCs w:val="22"/>
        </w:rPr>
      </w:pPr>
    </w:p>
    <w:p w14:paraId="5713D157" w14:textId="77777777" w:rsidR="0031090A" w:rsidRDefault="0031090A">
      <w:pPr>
        <w:pStyle w:val="Body"/>
        <w:spacing w:line="360" w:lineRule="auto"/>
        <w:rPr>
          <w:rFonts w:ascii="Arial" w:hAnsi="Arial"/>
          <w:sz w:val="22"/>
          <w:szCs w:val="22"/>
        </w:rPr>
      </w:pPr>
    </w:p>
    <w:p w14:paraId="2962AB19" w14:textId="27ADF16E" w:rsidR="00F26B32" w:rsidRDefault="00984FD8">
      <w:pPr>
        <w:pStyle w:val="Body"/>
        <w:spacing w:line="360" w:lineRule="auto"/>
        <w:rPr>
          <w:rFonts w:ascii="Arial" w:eastAsia="Arial" w:hAnsi="Arial" w:cs="Arial"/>
          <w:sz w:val="22"/>
          <w:szCs w:val="22"/>
        </w:rPr>
      </w:pPr>
      <w:r>
        <w:rPr>
          <w:rFonts w:ascii="Arial" w:hAnsi="Arial"/>
          <w:sz w:val="22"/>
          <w:szCs w:val="22"/>
        </w:rPr>
        <w:lastRenderedPageBreak/>
        <w:t>Continental’s new ClearContact premium beam windshield wiper blades program is designed specifically for professional technicians. It features quick and easy OE fit and trouble free inventory. ClearContact wiper blades do not require any adapters and come fitted with the right connection needed for fast and easy one-step installation</w:t>
      </w:r>
      <w:r>
        <w:rPr>
          <w:rFonts w:ascii="Arial" w:hAnsi="Arial"/>
          <w:b/>
          <w:bCs/>
          <w:sz w:val="22"/>
          <w:szCs w:val="22"/>
        </w:rPr>
        <w:t>.</w:t>
      </w:r>
      <w:r>
        <w:rPr>
          <w:rFonts w:ascii="Arial" w:hAnsi="Arial"/>
          <w:sz w:val="22"/>
          <w:szCs w:val="22"/>
        </w:rPr>
        <w:t xml:space="preserve"> </w:t>
      </w:r>
    </w:p>
    <w:p w14:paraId="494AB3F3" w14:textId="77777777" w:rsidR="00F26B32" w:rsidRDefault="00F26B32">
      <w:pPr>
        <w:pStyle w:val="Body"/>
        <w:spacing w:line="360" w:lineRule="auto"/>
        <w:rPr>
          <w:rFonts w:ascii="Arial" w:eastAsia="Arial" w:hAnsi="Arial" w:cs="Arial"/>
          <w:sz w:val="22"/>
          <w:szCs w:val="22"/>
        </w:rPr>
      </w:pPr>
    </w:p>
    <w:p w14:paraId="51E65142" w14:textId="77777777" w:rsidR="00F26B32" w:rsidRDefault="00984FD8">
      <w:pPr>
        <w:pStyle w:val="Body"/>
        <w:spacing w:line="360" w:lineRule="auto"/>
        <w:rPr>
          <w:rFonts w:ascii="Arial" w:eastAsia="Arial" w:hAnsi="Arial" w:cs="Arial"/>
          <w:sz w:val="22"/>
          <w:szCs w:val="22"/>
        </w:rPr>
      </w:pPr>
      <w:r>
        <w:rPr>
          <w:rFonts w:ascii="Arial" w:hAnsi="Arial"/>
          <w:sz w:val="22"/>
          <w:szCs w:val="22"/>
        </w:rPr>
        <w:t xml:space="preserve">Available for both front and rear wiper applications, ClearContact front blades feature an all beam design and are available in 14 part numbers covering lengths from 15 to 28 inches. The rear wipers are offered with 19 part numbers in lengths from 10 to 16 inches. </w:t>
      </w:r>
    </w:p>
    <w:p w14:paraId="0BC844F8" w14:textId="77777777" w:rsidR="00F26B32" w:rsidRDefault="00F26B32">
      <w:pPr>
        <w:pStyle w:val="Body"/>
        <w:spacing w:line="360" w:lineRule="auto"/>
        <w:rPr>
          <w:rFonts w:ascii="Arial" w:eastAsia="Arial" w:hAnsi="Arial" w:cs="Arial"/>
          <w:sz w:val="22"/>
          <w:szCs w:val="22"/>
        </w:rPr>
      </w:pPr>
    </w:p>
    <w:p w14:paraId="1D0A9877" w14:textId="77777777" w:rsidR="00F26B32" w:rsidRDefault="00984FD8">
      <w:pPr>
        <w:pStyle w:val="Body"/>
        <w:spacing w:line="360" w:lineRule="auto"/>
        <w:rPr>
          <w:rFonts w:ascii="Arial" w:eastAsia="Arial" w:hAnsi="Arial" w:cs="Arial"/>
          <w:sz w:val="22"/>
          <w:szCs w:val="22"/>
        </w:rPr>
      </w:pPr>
      <w:r>
        <w:rPr>
          <w:rFonts w:ascii="Arial" w:hAnsi="Arial"/>
          <w:sz w:val="22"/>
          <w:szCs w:val="22"/>
          <w:lang w:val="pt-PT"/>
        </w:rPr>
        <w:t xml:space="preserve">Continental </w:t>
      </w:r>
      <w:r>
        <w:rPr>
          <w:rFonts w:ascii="Arial" w:hAnsi="Arial"/>
          <w:sz w:val="22"/>
          <w:szCs w:val="22"/>
        </w:rPr>
        <w:t>Commercial Vehicles and Services</w:t>
      </w:r>
      <w:r>
        <w:rPr>
          <w:rFonts w:ascii="Arial" w:hAnsi="Arial"/>
          <w:sz w:val="20"/>
          <w:szCs w:val="20"/>
        </w:rPr>
        <w:t xml:space="preserve"> </w:t>
      </w:r>
      <w:r>
        <w:rPr>
          <w:rFonts w:ascii="Arial" w:hAnsi="Arial"/>
          <w:sz w:val="22"/>
          <w:szCs w:val="22"/>
        </w:rPr>
        <w:t>is a leading aftermarket supplier of OE-engineered parts for HVAC and engine cooling, door systems, tire pressure monitoring systems, engine management, fuel systems, instrumentation, as well as automotive diagnostic systems, premium wiper blades, and brake system parts and fluid.</w:t>
      </w:r>
    </w:p>
    <w:p w14:paraId="3A87D3D0" w14:textId="77777777" w:rsidR="00F26B32" w:rsidRDefault="00F26B32">
      <w:pPr>
        <w:pStyle w:val="Body"/>
        <w:spacing w:line="270" w:lineRule="exact"/>
        <w:rPr>
          <w:rFonts w:ascii="Arial" w:eastAsia="Arial" w:hAnsi="Arial" w:cs="Arial"/>
          <w:sz w:val="22"/>
          <w:szCs w:val="22"/>
        </w:rPr>
      </w:pPr>
    </w:p>
    <w:p w14:paraId="07D5B074" w14:textId="77777777" w:rsidR="00F26B32" w:rsidRDefault="00984FD8">
      <w:pPr>
        <w:pStyle w:val="Body"/>
        <w:rPr>
          <w:b/>
          <w:bCs/>
        </w:rPr>
      </w:pPr>
      <w:r>
        <w:rPr>
          <w:rFonts w:ascii="Arial" w:hAnsi="Arial"/>
          <w:b/>
          <w:bCs/>
          <w:sz w:val="22"/>
          <w:szCs w:val="22"/>
        </w:rPr>
        <w:t xml:space="preserve">For more information, contact: </w:t>
      </w:r>
      <w:hyperlink r:id="rId8" w:history="1">
        <w:r>
          <w:rPr>
            <w:rStyle w:val="Hyperlink0"/>
            <w:lang w:val="it-IT"/>
          </w:rPr>
          <w:t>salesssupport-us@continental.com</w:t>
        </w:r>
      </w:hyperlink>
      <w:r>
        <w:rPr>
          <w:b/>
          <w:bCs/>
        </w:rPr>
        <w:t> </w:t>
      </w:r>
      <w:r>
        <w:rPr>
          <w:b/>
          <w:bCs/>
          <w:sz w:val="22"/>
          <w:szCs w:val="22"/>
        </w:rPr>
        <w:t>or call 800-564-5066.</w:t>
      </w:r>
    </w:p>
    <w:p w14:paraId="2BDEF61C" w14:textId="77777777" w:rsidR="00F26B32" w:rsidRDefault="00984FD8">
      <w:pPr>
        <w:pStyle w:val="BodyA"/>
        <w:spacing w:before="440"/>
        <w:rPr>
          <w:rFonts w:ascii="Arial" w:eastAsia="Arial" w:hAnsi="Arial" w:cs="Arial"/>
          <w:sz w:val="20"/>
          <w:szCs w:val="20"/>
        </w:rPr>
      </w:pPr>
      <w:r>
        <w:rPr>
          <w:rFonts w:ascii="Arial" w:hAnsi="Arial"/>
          <w:sz w:val="20"/>
          <w:szCs w:val="20"/>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2019, Continental generated sales of €44.5 billion and currently employs more than 240,000 people in 59 countries and markets.</w:t>
      </w:r>
    </w:p>
    <w:p w14:paraId="23944AD8" w14:textId="77777777" w:rsidR="00F26B32" w:rsidRDefault="00984FD8">
      <w:pPr>
        <w:pStyle w:val="BodyA"/>
        <w:spacing w:before="440"/>
        <w:rPr>
          <w:rFonts w:ascii="Arial" w:eastAsia="Arial" w:hAnsi="Arial" w:cs="Arial"/>
          <w:sz w:val="20"/>
          <w:szCs w:val="20"/>
        </w:rPr>
      </w:pPr>
      <w:r>
        <w:rPr>
          <w:rFonts w:ascii="Arial" w:hAnsi="Arial"/>
          <w:sz w:val="20"/>
          <w:szCs w:val="20"/>
        </w:rPr>
        <w:t xml:space="preserve">Connect, inform, integrate: Along these strategic pillars the business area Vehicle Networking and Information (VNI) develops building blocks and end-to-end systems for the networked mobility: hardware, software and services. With solutions for connectivity, human-machine interaction, systems integration and high-performance computing for passenger cars, commercial vehicles and fleets, VNI enables proper networking and a seamless information flow. </w:t>
      </w:r>
      <w:bookmarkStart w:id="0" w:name="_Hlk26344757"/>
    </w:p>
    <w:p w14:paraId="0B07FC91" w14:textId="77777777" w:rsidR="00F26B32" w:rsidRDefault="00984FD8">
      <w:pPr>
        <w:pStyle w:val="BodyA"/>
        <w:spacing w:before="440"/>
        <w:rPr>
          <w:rFonts w:ascii="Arial" w:eastAsia="Arial" w:hAnsi="Arial" w:cs="Arial"/>
          <w:sz w:val="20"/>
          <w:szCs w:val="20"/>
        </w:rPr>
      </w:pPr>
      <w:r>
        <w:rPr>
          <w:rFonts w:ascii="Arial" w:hAnsi="Arial"/>
          <w:sz w:val="20"/>
          <w:szCs w:val="20"/>
          <w:shd w:val="clear" w:color="auto" w:fill="FFFFFF"/>
        </w:rPr>
        <w:t>Drawing on more than 120 years of cooperation with vehicle manufacturers, Continental offers a broad range of spare parts in OEM quality for the aftermarket. Under brands like Continental, ATE, VDO, REDI-Sensor, ClearContact, OEM DP, Autodiagnos Pro, Uniroyal, Semperit, and GALFER,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bookmarkEnd w:id="0"/>
    </w:p>
    <w:p w14:paraId="4C70EDB7" w14:textId="77777777" w:rsidR="00F26B32" w:rsidRDefault="00F26B32">
      <w:pPr>
        <w:pStyle w:val="Body"/>
        <w:rPr>
          <w:sz w:val="20"/>
          <w:szCs w:val="20"/>
        </w:rPr>
      </w:pPr>
    </w:p>
    <w:p w14:paraId="235C514F" w14:textId="77777777" w:rsidR="00F26B32" w:rsidRDefault="00F26B32">
      <w:pPr>
        <w:pStyle w:val="Body"/>
        <w:rPr>
          <w:sz w:val="20"/>
          <w:szCs w:val="20"/>
        </w:rPr>
      </w:pPr>
    </w:p>
    <w:p w14:paraId="27A816A6" w14:textId="77777777" w:rsidR="00F26B32" w:rsidRDefault="00984FD8">
      <w:pPr>
        <w:pStyle w:val="Body"/>
        <w:jc w:val="center"/>
      </w:pPr>
      <w:r>
        <w:t>###</w:t>
      </w:r>
    </w:p>
    <w:p w14:paraId="767994B3" w14:textId="77777777" w:rsidR="00F26B32" w:rsidRDefault="00F26B32">
      <w:pPr>
        <w:pStyle w:val="Body"/>
        <w:jc w:val="center"/>
        <w:rPr>
          <w:sz w:val="20"/>
          <w:szCs w:val="20"/>
        </w:rPr>
      </w:pPr>
    </w:p>
    <w:p w14:paraId="314A9249" w14:textId="77777777" w:rsidR="00F26B32" w:rsidRDefault="00F26B32">
      <w:pPr>
        <w:pStyle w:val="Body"/>
        <w:rPr>
          <w:rFonts w:ascii="Arial" w:eastAsia="Arial" w:hAnsi="Arial" w:cs="Arial"/>
          <w:i/>
          <w:iCs/>
          <w:sz w:val="22"/>
          <w:szCs w:val="22"/>
        </w:rPr>
      </w:pPr>
    </w:p>
    <w:p w14:paraId="14DACCB8" w14:textId="77777777" w:rsidR="00F26B32" w:rsidRDefault="00F26B32">
      <w:pPr>
        <w:pStyle w:val="Body"/>
        <w:rPr>
          <w:rFonts w:ascii="Arial" w:eastAsia="Arial" w:hAnsi="Arial" w:cs="Arial"/>
          <w:i/>
          <w:iCs/>
          <w:sz w:val="22"/>
          <w:szCs w:val="22"/>
        </w:rPr>
      </w:pPr>
    </w:p>
    <w:p w14:paraId="28EC6C49" w14:textId="77777777" w:rsidR="00F26B32" w:rsidRDefault="00F26B32">
      <w:pPr>
        <w:pStyle w:val="Body"/>
        <w:rPr>
          <w:rFonts w:ascii="Arial" w:eastAsia="Arial" w:hAnsi="Arial" w:cs="Arial"/>
          <w:i/>
          <w:iCs/>
          <w:sz w:val="22"/>
          <w:szCs w:val="22"/>
        </w:rPr>
      </w:pPr>
    </w:p>
    <w:p w14:paraId="11030444" w14:textId="77777777" w:rsidR="00F26B32" w:rsidRDefault="00F26B32">
      <w:pPr>
        <w:pStyle w:val="Body"/>
        <w:rPr>
          <w:rFonts w:ascii="Arial" w:eastAsia="Arial" w:hAnsi="Arial" w:cs="Arial"/>
          <w:i/>
          <w:iCs/>
          <w:sz w:val="22"/>
          <w:szCs w:val="22"/>
        </w:rPr>
      </w:pPr>
    </w:p>
    <w:p w14:paraId="3BC74CB7" w14:textId="77777777" w:rsidR="00F26B32" w:rsidRDefault="00984FD8">
      <w:pPr>
        <w:pStyle w:val="Body"/>
        <w:rPr>
          <w:rFonts w:ascii="Arial" w:eastAsia="Arial" w:hAnsi="Arial" w:cs="Arial"/>
          <w:i/>
          <w:iCs/>
          <w:sz w:val="22"/>
          <w:szCs w:val="22"/>
        </w:rPr>
      </w:pPr>
      <w:r>
        <w:rPr>
          <w:rFonts w:ascii="Arial" w:hAnsi="Arial"/>
          <w:i/>
          <w:iCs/>
          <w:sz w:val="22"/>
          <w:szCs w:val="22"/>
        </w:rPr>
        <w:t>Image file: Continental-ClearContact-Wiper-Blade-Display.jpg</w:t>
      </w:r>
    </w:p>
    <w:p w14:paraId="67D6E22B" w14:textId="77777777" w:rsidR="00F26B32" w:rsidRDefault="00F26B32">
      <w:pPr>
        <w:pStyle w:val="Body"/>
        <w:rPr>
          <w:rFonts w:ascii="Arial" w:eastAsia="Arial" w:hAnsi="Arial" w:cs="Arial"/>
          <w:i/>
          <w:iCs/>
          <w:sz w:val="22"/>
          <w:szCs w:val="22"/>
        </w:rPr>
      </w:pPr>
    </w:p>
    <w:p w14:paraId="39AF75B8" w14:textId="77777777" w:rsidR="00F26B32" w:rsidRDefault="00984FD8">
      <w:pPr>
        <w:pStyle w:val="Body"/>
        <w:rPr>
          <w:rFonts w:ascii="Arial" w:eastAsia="Arial" w:hAnsi="Arial" w:cs="Arial"/>
          <w:i/>
          <w:iCs/>
          <w:sz w:val="22"/>
          <w:szCs w:val="22"/>
        </w:rPr>
      </w:pPr>
      <w:r>
        <w:rPr>
          <w:rFonts w:ascii="Arial" w:hAnsi="Arial"/>
          <w:i/>
          <w:iCs/>
          <w:sz w:val="22"/>
          <w:szCs w:val="22"/>
        </w:rPr>
        <w:t>Caption: Continental’s new ClearContact wiper blade floor display features a minimal inventory that delivers maximum application coverage for 94% of vehicles of passenger cars and light trucks on the road today.</w:t>
      </w:r>
    </w:p>
    <w:p w14:paraId="1B43F57A" w14:textId="77777777" w:rsidR="00F26B32" w:rsidRDefault="00F26B32">
      <w:pPr>
        <w:pStyle w:val="Body"/>
        <w:rPr>
          <w:rFonts w:ascii="Arial" w:eastAsia="Arial" w:hAnsi="Arial" w:cs="Arial"/>
          <w:i/>
          <w:iCs/>
          <w:sz w:val="22"/>
          <w:szCs w:val="22"/>
        </w:rPr>
      </w:pPr>
    </w:p>
    <w:p w14:paraId="192D16CD" w14:textId="77777777" w:rsidR="00F26B32" w:rsidRDefault="00F26B32">
      <w:pPr>
        <w:pStyle w:val="Body"/>
        <w:rPr>
          <w:rFonts w:ascii="Arial" w:eastAsia="Arial" w:hAnsi="Arial" w:cs="Arial"/>
          <w:i/>
          <w:iCs/>
          <w:sz w:val="22"/>
          <w:szCs w:val="22"/>
        </w:rPr>
      </w:pPr>
    </w:p>
    <w:p w14:paraId="71D062E7" w14:textId="77777777" w:rsidR="00F26B32" w:rsidRDefault="00984FD8">
      <w:pPr>
        <w:pStyle w:val="Body"/>
        <w:rPr>
          <w:rFonts w:ascii="Arial" w:eastAsia="Arial" w:hAnsi="Arial" w:cs="Arial"/>
          <w:b/>
          <w:bCs/>
          <w:sz w:val="20"/>
          <w:szCs w:val="20"/>
        </w:rPr>
      </w:pPr>
      <w:r>
        <w:rPr>
          <w:rFonts w:ascii="Arial" w:hAnsi="Arial"/>
          <w:b/>
          <w:bCs/>
          <w:sz w:val="20"/>
          <w:szCs w:val="20"/>
        </w:rPr>
        <w:t>Contact for journalists:</w:t>
      </w:r>
    </w:p>
    <w:p w14:paraId="626F2D1B" w14:textId="77777777" w:rsidR="00F26B32" w:rsidRDefault="00F26B32">
      <w:pPr>
        <w:pStyle w:val="Body"/>
        <w:rPr>
          <w:rFonts w:ascii="Arial" w:eastAsia="Arial" w:hAnsi="Arial" w:cs="Arial"/>
          <w:b/>
          <w:bCs/>
          <w:sz w:val="20"/>
          <w:szCs w:val="20"/>
        </w:rPr>
      </w:pPr>
    </w:p>
    <w:p w14:paraId="5E2241F1" w14:textId="77777777" w:rsidR="00F26B32" w:rsidRDefault="00984FD8">
      <w:pPr>
        <w:pStyle w:val="Body"/>
        <w:rPr>
          <w:rFonts w:ascii="Arial" w:eastAsia="Arial" w:hAnsi="Arial" w:cs="Arial"/>
          <w:sz w:val="20"/>
          <w:szCs w:val="20"/>
          <w:shd w:val="clear" w:color="auto" w:fill="FFFFFF"/>
        </w:rPr>
      </w:pPr>
      <w:r>
        <w:rPr>
          <w:rFonts w:ascii="Arial" w:hAnsi="Arial"/>
          <w:sz w:val="20"/>
          <w:szCs w:val="20"/>
          <w:shd w:val="clear" w:color="auto" w:fill="FFFFFF"/>
          <w:lang w:val="fr-FR"/>
        </w:rPr>
        <w:t>Anour</w:t>
      </w:r>
      <w:r>
        <w:rPr>
          <w:rFonts w:ascii="Arial" w:hAnsi="Arial"/>
          <w:sz w:val="20"/>
          <w:szCs w:val="20"/>
          <w:shd w:val="clear" w:color="auto" w:fill="FFFFFF"/>
        </w:rPr>
        <w:t xml:space="preserve">é </w:t>
      </w:r>
      <w:r>
        <w:rPr>
          <w:rFonts w:ascii="Arial" w:hAnsi="Arial"/>
          <w:sz w:val="20"/>
          <w:szCs w:val="20"/>
          <w:shd w:val="clear" w:color="auto" w:fill="FFFFFF"/>
          <w:lang w:val="nl-NL"/>
        </w:rPr>
        <w:t>V. Fenstermaker</w:t>
      </w:r>
    </w:p>
    <w:p w14:paraId="6348B249" w14:textId="77777777" w:rsidR="00F26B32" w:rsidRDefault="00984FD8">
      <w:pPr>
        <w:pStyle w:val="Body"/>
        <w:rPr>
          <w:rFonts w:ascii="Arial Unicode MS" w:eastAsia="Arial Unicode MS" w:hAnsi="Arial Unicode MS" w:cs="Arial Unicode MS"/>
          <w:sz w:val="20"/>
          <w:szCs w:val="20"/>
        </w:rPr>
      </w:pPr>
      <w:r>
        <w:rPr>
          <w:rFonts w:ascii="Arial" w:hAnsi="Arial"/>
          <w:sz w:val="20"/>
          <w:szCs w:val="20"/>
          <w:shd w:val="clear" w:color="auto" w:fill="FFFFFF"/>
        </w:rPr>
        <w:t>Marketing Communications Manager</w:t>
      </w:r>
      <w:r>
        <w:rPr>
          <w:rFonts w:ascii="Arial Unicode MS" w:eastAsia="Arial Unicode MS" w:hAnsi="Arial Unicode MS" w:cs="Arial Unicode MS"/>
          <w:sz w:val="20"/>
          <w:szCs w:val="20"/>
        </w:rPr>
        <w:br/>
      </w:r>
      <w:r>
        <w:rPr>
          <w:rFonts w:ascii="Arial" w:hAnsi="Arial"/>
          <w:sz w:val="20"/>
          <w:szCs w:val="20"/>
          <w:shd w:val="clear" w:color="auto" w:fill="FFFFFF"/>
        </w:rPr>
        <w:t>Continental</w:t>
      </w:r>
    </w:p>
    <w:p w14:paraId="76EC7E65" w14:textId="77777777" w:rsidR="00F26B32" w:rsidRDefault="00984FD8">
      <w:pPr>
        <w:pStyle w:val="Body"/>
        <w:rPr>
          <w:rFonts w:ascii="Arial" w:eastAsia="Arial" w:hAnsi="Arial" w:cs="Arial"/>
          <w:sz w:val="20"/>
          <w:szCs w:val="20"/>
          <w:shd w:val="clear" w:color="auto" w:fill="FFFFFF"/>
        </w:rPr>
      </w:pPr>
      <w:r>
        <w:rPr>
          <w:rFonts w:ascii="Arial" w:hAnsi="Arial"/>
          <w:sz w:val="20"/>
          <w:szCs w:val="20"/>
          <w:shd w:val="clear" w:color="auto" w:fill="FFFFFF"/>
        </w:rPr>
        <w:t>Vehicle Networking and Information (VNI) </w:t>
      </w:r>
    </w:p>
    <w:p w14:paraId="69B9EDC3" w14:textId="77777777" w:rsidR="00F26B32" w:rsidRDefault="00984FD8">
      <w:pPr>
        <w:pStyle w:val="Body"/>
        <w:rPr>
          <w:rFonts w:ascii="Arial Unicode MS" w:eastAsia="Arial Unicode MS" w:hAnsi="Arial Unicode MS" w:cs="Arial Unicode MS"/>
          <w:sz w:val="20"/>
          <w:szCs w:val="20"/>
        </w:rPr>
      </w:pPr>
      <w:r>
        <w:rPr>
          <w:rFonts w:ascii="Arial" w:hAnsi="Arial"/>
          <w:sz w:val="20"/>
          <w:szCs w:val="20"/>
          <w:shd w:val="clear" w:color="auto" w:fill="FFFFFF"/>
        </w:rPr>
        <w:t>Commercial Vehicles and Services (CVS)</w:t>
      </w:r>
    </w:p>
    <w:p w14:paraId="1CE34276" w14:textId="77777777" w:rsidR="00F26B32" w:rsidRDefault="00984FD8">
      <w:pPr>
        <w:pStyle w:val="Body"/>
        <w:rPr>
          <w:rFonts w:ascii="Arial Unicode MS" w:eastAsia="Arial Unicode MS" w:hAnsi="Arial Unicode MS" w:cs="Arial Unicode MS"/>
          <w:sz w:val="20"/>
          <w:szCs w:val="20"/>
        </w:rPr>
      </w:pPr>
      <w:r>
        <w:rPr>
          <w:rFonts w:ascii="Arial" w:hAnsi="Arial"/>
          <w:sz w:val="20"/>
          <w:szCs w:val="20"/>
          <w:shd w:val="clear" w:color="auto" w:fill="FFFFFF"/>
        </w:rPr>
        <w:t>6755 Snowdrift Road, Allentown, PA 18106</w:t>
      </w:r>
    </w:p>
    <w:p w14:paraId="55795C91" w14:textId="77777777" w:rsidR="00F26B32" w:rsidRDefault="00984FD8">
      <w:pPr>
        <w:pStyle w:val="Body"/>
        <w:rPr>
          <w:rFonts w:ascii="Arial Unicode MS" w:eastAsia="Arial Unicode MS" w:hAnsi="Arial Unicode MS" w:cs="Arial Unicode MS"/>
          <w:sz w:val="20"/>
          <w:szCs w:val="20"/>
        </w:rPr>
      </w:pPr>
      <w:r>
        <w:rPr>
          <w:rFonts w:ascii="Arial" w:hAnsi="Arial"/>
          <w:sz w:val="20"/>
          <w:szCs w:val="20"/>
          <w:shd w:val="clear" w:color="auto" w:fill="FFFFFF"/>
        </w:rPr>
        <w:t>Tel: (484) 705-1909 , Fax: (610) 289-1766</w:t>
      </w:r>
    </w:p>
    <w:p w14:paraId="2BE10D41" w14:textId="77777777" w:rsidR="00F26B32" w:rsidRDefault="00984FD8">
      <w:pPr>
        <w:pStyle w:val="Body"/>
        <w:rPr>
          <w:rStyle w:val="None"/>
          <w:rFonts w:ascii="Arial" w:eastAsia="Arial" w:hAnsi="Arial" w:cs="Arial"/>
          <w:i/>
          <w:iCs/>
          <w:sz w:val="22"/>
          <w:szCs w:val="22"/>
        </w:rPr>
      </w:pPr>
      <w:r>
        <w:rPr>
          <w:rFonts w:ascii="Arial" w:hAnsi="Arial"/>
          <w:sz w:val="20"/>
          <w:szCs w:val="20"/>
          <w:shd w:val="clear" w:color="auto" w:fill="FFFFFF"/>
        </w:rPr>
        <w:t>Email:</w:t>
      </w:r>
      <w:r>
        <w:rPr>
          <w:rFonts w:ascii="Arial" w:hAnsi="Arial"/>
          <w:sz w:val="20"/>
          <w:szCs w:val="20"/>
        </w:rPr>
        <w:t xml:space="preserve"> </w:t>
      </w:r>
      <w:hyperlink r:id="rId9" w:history="1">
        <w:r>
          <w:rPr>
            <w:rStyle w:val="Hyperlink1"/>
          </w:rPr>
          <w:t>anoure.fenstermaker@continental-corporation.com</w:t>
        </w:r>
      </w:hyperlink>
    </w:p>
    <w:p w14:paraId="73C643A3" w14:textId="77777777" w:rsidR="00F26B32" w:rsidRDefault="00F26B32">
      <w:pPr>
        <w:pStyle w:val="Body"/>
        <w:spacing w:line="360" w:lineRule="auto"/>
        <w:rPr>
          <w:rStyle w:val="None"/>
          <w:rFonts w:ascii="Arial" w:eastAsia="Arial" w:hAnsi="Arial" w:cs="Arial"/>
          <w:sz w:val="22"/>
          <w:szCs w:val="22"/>
        </w:rPr>
      </w:pPr>
    </w:p>
    <w:p w14:paraId="181DB9EE" w14:textId="77777777" w:rsidR="00F26B32" w:rsidRDefault="00984FD8">
      <w:pPr>
        <w:pStyle w:val="Body"/>
        <w:spacing w:line="360" w:lineRule="auto"/>
        <w:rPr>
          <w:rStyle w:val="None"/>
          <w:rFonts w:ascii="Arial" w:eastAsia="Arial" w:hAnsi="Arial" w:cs="Arial"/>
          <w:sz w:val="22"/>
          <w:szCs w:val="22"/>
        </w:rPr>
      </w:pPr>
      <w:r>
        <w:rPr>
          <w:rStyle w:val="None"/>
          <w:rFonts w:ascii="Arial" w:hAnsi="Arial"/>
          <w:sz w:val="22"/>
          <w:szCs w:val="22"/>
        </w:rPr>
        <w:t>91-20/CO6301</w:t>
      </w:r>
    </w:p>
    <w:p w14:paraId="4772A0B9" w14:textId="77777777" w:rsidR="00F26B32" w:rsidRDefault="00F26B32">
      <w:pPr>
        <w:pStyle w:val="Body"/>
        <w:spacing w:line="360" w:lineRule="auto"/>
        <w:rPr>
          <w:rStyle w:val="None"/>
          <w:rFonts w:ascii="Arial" w:eastAsia="Arial" w:hAnsi="Arial" w:cs="Arial"/>
          <w:sz w:val="22"/>
          <w:szCs w:val="22"/>
        </w:rPr>
      </w:pPr>
    </w:p>
    <w:p w14:paraId="18F13732" w14:textId="77777777" w:rsidR="00F26B32" w:rsidRDefault="00F26B32">
      <w:pPr>
        <w:pStyle w:val="Body"/>
        <w:rPr>
          <w:rStyle w:val="None"/>
        </w:rPr>
      </w:pPr>
    </w:p>
    <w:p w14:paraId="78DF3F98" w14:textId="7A6513A4" w:rsidR="00F26B32" w:rsidRDefault="00F26B32">
      <w:pPr>
        <w:pStyle w:val="Body"/>
      </w:pPr>
    </w:p>
    <w:sectPr w:rsidR="00F26B3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8CC63" w14:textId="77777777" w:rsidR="005573BF" w:rsidRDefault="005573BF">
      <w:r>
        <w:separator/>
      </w:r>
    </w:p>
  </w:endnote>
  <w:endnote w:type="continuationSeparator" w:id="0">
    <w:p w14:paraId="366C529D" w14:textId="77777777" w:rsidR="005573BF" w:rsidRDefault="0055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13887" w14:textId="77777777" w:rsidR="0031090A" w:rsidRDefault="00310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3F9AC" w14:textId="77777777" w:rsidR="00F26B32" w:rsidRDefault="00F26B32">
    <w:pPr>
      <w:pStyle w:val="Body"/>
      <w:rPr>
        <w:rFonts w:ascii="Arial" w:hAnsi="Arial"/>
        <w:sz w:val="22"/>
        <w:szCs w:val="22"/>
      </w:rPr>
    </w:pPr>
  </w:p>
  <w:p w14:paraId="54FDFD7F" w14:textId="77777777" w:rsidR="00F26B32" w:rsidRDefault="00984FD8">
    <w:pPr>
      <w:pStyle w:val="Body"/>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0E7D" w14:textId="77777777" w:rsidR="0031090A" w:rsidRDefault="00310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FE50C" w14:textId="77777777" w:rsidR="005573BF" w:rsidRDefault="005573BF">
      <w:r>
        <w:separator/>
      </w:r>
    </w:p>
  </w:footnote>
  <w:footnote w:type="continuationSeparator" w:id="0">
    <w:p w14:paraId="041F36F7" w14:textId="77777777" w:rsidR="005573BF" w:rsidRDefault="00557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CEE16" w14:textId="77777777" w:rsidR="0031090A" w:rsidRDefault="003109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8DA46" w14:textId="77777777" w:rsidR="0031090A" w:rsidRDefault="003109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4F87" w14:textId="77777777" w:rsidR="0031090A" w:rsidRDefault="003109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B32"/>
    <w:rsid w:val="0031090A"/>
    <w:rsid w:val="005573BF"/>
    <w:rsid w:val="007868EE"/>
    <w:rsid w:val="00984FD8"/>
    <w:rsid w:val="00F2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A6F2A8"/>
  <w15:docId w15:val="{896F1904-A7C0-AE4E-9B43-94B21E5A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paragraph" w:styleId="Header">
    <w:name w:val="header"/>
    <w:pPr>
      <w:keepLines/>
      <w:tabs>
        <w:tab w:val="center" w:pos="4536"/>
        <w:tab w:val="right" w:pos="9072"/>
      </w:tabs>
    </w:pPr>
    <w:rPr>
      <w:rFonts w:ascii="Arial" w:eastAsia="Arial" w:hAnsi="Arial" w:cs="Arial"/>
      <w:color w:val="000000"/>
      <w:sz w:val="22"/>
      <w:szCs w:val="22"/>
      <w:u w:color="000000"/>
    </w:rPr>
  </w:style>
  <w:style w:type="paragraph" w:customStyle="1" w:styleId="BodyA">
    <w:name w:val="Body A"/>
    <w:pPr>
      <w:spacing w:after="120" w:line="288" w:lineRule="auto"/>
    </w:pPr>
    <w:rPr>
      <w:rFonts w:ascii="Helvetica" w:eastAsia="Helvetica" w:hAnsi="Helvetica" w:cs="Helvetic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b/>
      <w:bCs/>
      <w:color w:val="0000FF"/>
      <w:sz w:val="22"/>
      <w:szCs w:val="22"/>
      <w:u w:val="single" w:color="0000FF"/>
    </w:rPr>
  </w:style>
  <w:style w:type="character" w:customStyle="1" w:styleId="None">
    <w:name w:val="None"/>
  </w:style>
  <w:style w:type="character" w:customStyle="1" w:styleId="Hyperlink1">
    <w:name w:val="Hyperlink.1"/>
    <w:basedOn w:val="None"/>
    <w:rPr>
      <w:rFonts w:ascii="Arial" w:eastAsia="Arial" w:hAnsi="Arial" w:cs="Arial"/>
      <w:color w:val="0000FF"/>
      <w:sz w:val="20"/>
      <w:szCs w:val="20"/>
      <w:u w:val="single" w:color="0000FF"/>
    </w:rPr>
  </w:style>
  <w:style w:type="paragraph" w:styleId="BalloonText">
    <w:name w:val="Balloon Text"/>
    <w:basedOn w:val="Normal"/>
    <w:link w:val="BalloonTextChar"/>
    <w:uiPriority w:val="99"/>
    <w:semiHidden/>
    <w:unhideWhenUsed/>
    <w:rsid w:val="0031090A"/>
    <w:rPr>
      <w:sz w:val="18"/>
      <w:szCs w:val="18"/>
    </w:rPr>
  </w:style>
  <w:style w:type="character" w:customStyle="1" w:styleId="BalloonTextChar">
    <w:name w:val="Balloon Text Char"/>
    <w:basedOn w:val="DefaultParagraphFont"/>
    <w:link w:val="BalloonText"/>
    <w:uiPriority w:val="99"/>
    <w:semiHidden/>
    <w:rsid w:val="0031090A"/>
    <w:rPr>
      <w:sz w:val="18"/>
      <w:szCs w:val="18"/>
    </w:rPr>
  </w:style>
  <w:style w:type="paragraph" w:styleId="Footer">
    <w:name w:val="footer"/>
    <w:basedOn w:val="Normal"/>
    <w:link w:val="FooterChar"/>
    <w:uiPriority w:val="99"/>
    <w:unhideWhenUsed/>
    <w:rsid w:val="0031090A"/>
    <w:pPr>
      <w:tabs>
        <w:tab w:val="center" w:pos="4680"/>
        <w:tab w:val="right" w:pos="9360"/>
      </w:tabs>
    </w:pPr>
  </w:style>
  <w:style w:type="character" w:customStyle="1" w:styleId="FooterChar">
    <w:name w:val="Footer Char"/>
    <w:basedOn w:val="DefaultParagraphFont"/>
    <w:link w:val="Footer"/>
    <w:uiPriority w:val="99"/>
    <w:rsid w:val="003109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alesssupport-us@continental.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noure.fenstermaker@continental-corporation.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731</Words>
  <Characters>4172</Characters>
  <Application>Microsoft Office Word</Application>
  <DocSecurity>0</DocSecurity>
  <Lines>34</Lines>
  <Paragraphs>9</Paragraphs>
  <ScaleCrop>false</ScaleCrop>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Barolin</cp:lastModifiedBy>
  <cp:revision>3</cp:revision>
  <dcterms:created xsi:type="dcterms:W3CDTF">2020-03-26T19:46:00Z</dcterms:created>
  <dcterms:modified xsi:type="dcterms:W3CDTF">2020-03-30T22:01:00Z</dcterms:modified>
</cp:coreProperties>
</file>