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87F6B" w14:textId="77777777" w:rsidR="00104772" w:rsidRPr="003D3F06" w:rsidRDefault="00104772" w:rsidP="00AB08CC">
      <w:pPr>
        <w:pStyle w:val="Header"/>
        <w:suppressAutoHyphens/>
        <w:rPr>
          <w:b/>
          <w:color w:val="FF0000"/>
          <w:sz w:val="36"/>
          <w:szCs w:val="36"/>
        </w:rPr>
      </w:pPr>
    </w:p>
    <w:p w14:paraId="7BBEF371" w14:textId="77777777" w:rsidR="008361F8" w:rsidRPr="003D3F06" w:rsidRDefault="008361F8" w:rsidP="00AB08CC">
      <w:pPr>
        <w:pStyle w:val="Header"/>
        <w:suppressAutoHyphens/>
        <w:rPr>
          <w:b/>
          <w:color w:val="FF0000"/>
          <w:sz w:val="36"/>
          <w:szCs w:val="36"/>
        </w:rPr>
      </w:pPr>
    </w:p>
    <w:p w14:paraId="1476021D" w14:textId="08889B6A" w:rsidR="00710A6E" w:rsidRPr="003D3F06" w:rsidRDefault="0034668D" w:rsidP="00AB08CC">
      <w:pPr>
        <w:pStyle w:val="Header"/>
        <w:suppressAutoHyphens/>
        <w:rPr>
          <w:b/>
          <w:color w:val="FF0000"/>
          <w:sz w:val="36"/>
          <w:szCs w:val="36"/>
        </w:rPr>
      </w:pPr>
      <w:r w:rsidRPr="003D3F06">
        <w:rPr>
          <w:noProof/>
          <w:lang w:eastAsia="de-DE"/>
        </w:rPr>
        <w:drawing>
          <wp:anchor distT="0" distB="0" distL="114300" distR="114300" simplePos="0" relativeHeight="251660288" behindDoc="0" locked="0" layoutInCell="1" allowOverlap="1" wp14:anchorId="32EAA067" wp14:editId="6E185639">
            <wp:simplePos x="0" y="0"/>
            <wp:positionH relativeFrom="page">
              <wp:posOffset>846455</wp:posOffset>
            </wp:positionH>
            <wp:positionV relativeFrom="page">
              <wp:posOffset>489374</wp:posOffset>
            </wp:positionV>
            <wp:extent cx="3158757" cy="450673"/>
            <wp:effectExtent l="0" t="0" r="0" b="0"/>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6">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D3F06">
        <w:rPr>
          <w:noProof/>
        </w:rPr>
        <mc:AlternateContent>
          <mc:Choice Requires="wps">
            <w:drawing>
              <wp:anchor distT="57150" distB="57150" distL="57150" distR="57150" simplePos="0" relativeHeight="251659264" behindDoc="0" locked="0" layoutInCell="1" allowOverlap="1" wp14:anchorId="36B0BB80" wp14:editId="3515DB77">
                <wp:simplePos x="0" y="0"/>
                <wp:positionH relativeFrom="page">
                  <wp:posOffset>5486400</wp:posOffset>
                </wp:positionH>
                <wp:positionV relativeFrom="page">
                  <wp:posOffset>612987</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r>
                              <w:rPr>
                                <w:rFonts w:ascii="Arial" w:hAnsi="Arial"/>
                              </w:rPr>
                              <w:t>ess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r>
                              <w:rPr>
                                <w:rFonts w:ascii="Arial" w:hAnsi="Arial"/>
                              </w:rPr>
                              <w:t>ess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r>
                              <w:rPr>
                                <w:rFonts w:ascii="Arial" w:hAnsi="Arial"/>
                              </w:rPr>
                              <w:t>ess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r>
                              <w:rPr>
                                <w:rFonts w:ascii="Arial" w:hAnsi="Arial"/>
                              </w:rPr>
                              <w:t>ess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r>
                              <w:rPr>
                                <w:rFonts w:ascii="Arial" w:hAnsi="Arial"/>
                              </w:rPr>
                              <w:t>ess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r>
                              <w:rPr>
                                <w:rFonts w:ascii="Arial" w:hAnsi="Arial"/>
                              </w:rPr>
                              <w:t>ess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r>
                              <w:rPr>
                                <w:rFonts w:ascii="Arial" w:hAnsi="Arial"/>
                              </w:rPr>
                              <w:t>ess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r>
                              <w:rPr>
                                <w:rFonts w:ascii="Arial" w:hAnsi="Arial"/>
                              </w:rPr>
                              <w:t>ess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36B0BB80" id="_x0000_t202" coordsize="21600,21600" o:spt="202" path="m,l,21600r21600,l21600,xe">
                <v:stroke joinstyle="miter"/>
                <v:path gradientshapeok="t" o:connecttype="rect"/>
              </v:shapetype>
              <v:shape id="officeArt object" o:spid="_x0000_s1026" type="#_x0000_t202" alt="Rectangle 1" style="position:absolute;margin-left:6in;margin-top:48.2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" filled="f" stroked="f" strokeweight="1pt">
                <v:stroke miterlimit="4"/>
                <v:textbox inset="0,0,0,0">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v:textbox>
                <w10:wrap type="through" anchorx="page" anchory="page"/>
              </v:shape>
            </w:pict>
          </mc:Fallback>
        </mc:AlternateContent>
      </w:r>
    </w:p>
    <w:p w14:paraId="30D417F7" w14:textId="0AF4A7FA" w:rsidR="008361F8" w:rsidRPr="003D3F06" w:rsidRDefault="00730DA6" w:rsidP="005D664D">
      <w:pPr>
        <w:autoSpaceDE w:val="0"/>
        <w:autoSpaceDN w:val="0"/>
        <w:adjustRightInd w:val="0"/>
        <w:spacing w:after="240" w:line="280" w:lineRule="atLeast"/>
        <w:rPr>
          <w:rFonts w:ascii="Arial" w:hAnsi="Arial" w:cs="Arial"/>
          <w:b/>
          <w:color w:val="000000" w:themeColor="text1"/>
          <w:sz w:val="36"/>
          <w:szCs w:val="36"/>
        </w:rPr>
      </w:pPr>
      <w:r w:rsidRPr="003D3F06">
        <w:rPr>
          <w:rFonts w:ascii="Arial" w:hAnsi="Arial" w:cs="Arial"/>
          <w:b/>
          <w:color w:val="000000" w:themeColor="text1"/>
          <w:sz w:val="36"/>
          <w:szCs w:val="36"/>
        </w:rPr>
        <w:t xml:space="preserve">Advanced Surround View from Continental ProViu 360 </w:t>
      </w:r>
      <w:r w:rsidR="008361F8" w:rsidRPr="003D3F06">
        <w:rPr>
          <w:rFonts w:ascii="Arial" w:hAnsi="Arial" w:cs="Arial"/>
          <w:b/>
          <w:color w:val="000000" w:themeColor="text1"/>
          <w:sz w:val="36"/>
          <w:szCs w:val="36"/>
        </w:rPr>
        <w:t xml:space="preserve">Makes Driving </w:t>
      </w:r>
      <w:r w:rsidRPr="003D3F06">
        <w:rPr>
          <w:rFonts w:ascii="Arial" w:hAnsi="Arial" w:cs="Arial"/>
          <w:b/>
          <w:color w:val="000000" w:themeColor="text1"/>
          <w:sz w:val="36"/>
          <w:szCs w:val="36"/>
        </w:rPr>
        <w:t>Safe</w:t>
      </w:r>
      <w:r w:rsidR="008361F8" w:rsidRPr="003D3F06">
        <w:rPr>
          <w:rFonts w:ascii="Arial" w:hAnsi="Arial" w:cs="Arial"/>
          <w:b/>
          <w:color w:val="000000" w:themeColor="text1"/>
          <w:sz w:val="36"/>
          <w:szCs w:val="36"/>
        </w:rPr>
        <w:t>r for</w:t>
      </w:r>
      <w:r w:rsidRPr="003D3F06">
        <w:rPr>
          <w:rFonts w:ascii="Arial" w:hAnsi="Arial" w:cs="Arial"/>
          <w:b/>
          <w:color w:val="000000" w:themeColor="text1"/>
          <w:sz w:val="36"/>
          <w:szCs w:val="36"/>
        </w:rPr>
        <w:t xml:space="preserve"> Commercial Vehicles</w:t>
      </w:r>
      <w:r w:rsidR="008361F8" w:rsidRPr="003D3F06">
        <w:rPr>
          <w:rFonts w:ascii="Arial" w:hAnsi="Arial" w:cs="Arial"/>
          <w:b/>
          <w:color w:val="000000" w:themeColor="text1"/>
          <w:sz w:val="36"/>
          <w:szCs w:val="36"/>
        </w:rPr>
        <w:t xml:space="preserve"> and </w:t>
      </w:r>
      <w:r w:rsidRPr="003D3F06">
        <w:rPr>
          <w:rFonts w:ascii="Arial" w:hAnsi="Arial" w:cs="Arial"/>
          <w:b/>
          <w:color w:val="000000" w:themeColor="text1"/>
          <w:sz w:val="36"/>
          <w:szCs w:val="36"/>
        </w:rPr>
        <w:t>RVs</w:t>
      </w:r>
    </w:p>
    <w:p w14:paraId="7669D7E6" w14:textId="638F2E54" w:rsidR="008361F8" w:rsidRPr="003D3F06" w:rsidRDefault="008361F8" w:rsidP="008361F8">
      <w:pPr>
        <w:rPr>
          <w:rFonts w:ascii="Arial" w:hAnsi="Arial" w:cs="Arial"/>
          <w:b/>
          <w:bCs/>
          <w:color w:val="000000" w:themeColor="text1"/>
          <w:sz w:val="22"/>
          <w:szCs w:val="22"/>
        </w:rPr>
      </w:pPr>
      <w:r w:rsidRPr="003D3F06">
        <w:rPr>
          <w:rFonts w:ascii="Arial" w:hAnsi="Arial" w:cs="Arial"/>
          <w:b/>
          <w:bCs/>
          <w:color w:val="000000" w:themeColor="text1"/>
          <w:sz w:val="22"/>
          <w:szCs w:val="22"/>
        </w:rPr>
        <w:t xml:space="preserve">• </w:t>
      </w:r>
      <w:r w:rsidRPr="003D3F06">
        <w:rPr>
          <w:rFonts w:ascii="Arial" w:hAnsi="Arial" w:cs="Arial"/>
          <w:b/>
          <w:bCs/>
          <w:sz w:val="22"/>
          <w:szCs w:val="22"/>
        </w:rPr>
        <w:t>2</w:t>
      </w:r>
      <w:r w:rsidRPr="003D3F06">
        <w:rPr>
          <w:rFonts w:ascii="Arial" w:hAnsi="Arial" w:cs="Arial"/>
          <w:b/>
          <w:bCs/>
          <w:sz w:val="22"/>
          <w:szCs w:val="22"/>
          <w:vertAlign w:val="superscript"/>
        </w:rPr>
        <w:t>nd</w:t>
      </w:r>
      <w:r w:rsidRPr="003D3F06">
        <w:rPr>
          <w:rFonts w:ascii="Arial" w:hAnsi="Arial" w:cs="Arial"/>
          <w:b/>
          <w:bCs/>
          <w:sz w:val="22"/>
          <w:szCs w:val="22"/>
        </w:rPr>
        <w:t xml:space="preserve"> </w:t>
      </w:r>
      <w:r w:rsidRPr="003D3F06">
        <w:rPr>
          <w:rFonts w:ascii="Arial" w:hAnsi="Arial" w:cs="Arial"/>
          <w:b/>
          <w:bCs/>
          <w:color w:val="000000" w:themeColor="text1"/>
          <w:sz w:val="22"/>
          <w:szCs w:val="22"/>
        </w:rPr>
        <w:t>generation, a</w:t>
      </w:r>
      <w:r w:rsidRPr="003D3F06">
        <w:rPr>
          <w:rFonts w:ascii="Arial" w:eastAsiaTheme="minorHAnsi" w:hAnsi="Arial" w:cs="Arial"/>
          <w:b/>
          <w:bCs/>
          <w:color w:val="000000" w:themeColor="text1"/>
          <w:sz w:val="22"/>
          <w:szCs w:val="22"/>
          <w:bdr w:val="none" w:sz="0" w:space="0" w:color="auto"/>
        </w:rPr>
        <w:t>ll digita</w:t>
      </w:r>
      <w:r w:rsidR="009831F1" w:rsidRPr="003D3F06">
        <w:rPr>
          <w:rFonts w:ascii="Arial" w:eastAsiaTheme="minorHAnsi" w:hAnsi="Arial" w:cs="Arial"/>
          <w:b/>
          <w:bCs/>
          <w:color w:val="000000" w:themeColor="text1"/>
          <w:sz w:val="22"/>
          <w:szCs w:val="22"/>
          <w:bdr w:val="none" w:sz="0" w:space="0" w:color="auto"/>
        </w:rPr>
        <w:t>l</w:t>
      </w:r>
      <w:r w:rsidRPr="003D3F06">
        <w:rPr>
          <w:rFonts w:ascii="Arial" w:eastAsiaTheme="minorHAnsi" w:hAnsi="Arial" w:cs="Arial"/>
          <w:b/>
          <w:bCs/>
          <w:color w:val="000000" w:themeColor="text1"/>
          <w:sz w:val="22"/>
          <w:szCs w:val="22"/>
          <w:bdr w:val="none" w:sz="0" w:space="0" w:color="auto"/>
        </w:rPr>
        <w:t xml:space="preserve"> </w:t>
      </w:r>
      <w:r w:rsidRPr="003D3F06">
        <w:rPr>
          <w:rFonts w:ascii="Arial" w:hAnsi="Arial" w:cs="Arial"/>
          <w:b/>
          <w:bCs/>
          <w:color w:val="000000" w:themeColor="text1"/>
          <w:sz w:val="22"/>
          <w:szCs w:val="22"/>
        </w:rPr>
        <w:t xml:space="preserve">system delivers </w:t>
      </w:r>
      <w:r w:rsidR="009831F1" w:rsidRPr="003D3F06">
        <w:rPr>
          <w:rFonts w:ascii="Arial" w:hAnsi="Arial" w:cs="Arial"/>
          <w:b/>
          <w:bCs/>
          <w:color w:val="000000" w:themeColor="text1"/>
          <w:sz w:val="22"/>
          <w:szCs w:val="22"/>
        </w:rPr>
        <w:t>360</w:t>
      </w:r>
      <w:r w:rsidR="005D664D" w:rsidRPr="003D3F06">
        <w:rPr>
          <w:rFonts w:ascii="Arial" w:hAnsi="Arial" w:cs="Arial"/>
          <w:b/>
          <w:bCs/>
          <w:color w:val="000000" w:themeColor="text1"/>
          <w:sz w:val="22"/>
          <w:szCs w:val="22"/>
        </w:rPr>
        <w:t>-</w:t>
      </w:r>
      <w:r w:rsidR="009831F1" w:rsidRPr="003D3F06">
        <w:rPr>
          <w:rFonts w:ascii="Arial" w:hAnsi="Arial" w:cs="Arial"/>
          <w:b/>
          <w:bCs/>
          <w:color w:val="000000" w:themeColor="text1"/>
          <w:sz w:val="22"/>
          <w:szCs w:val="22"/>
        </w:rPr>
        <w:t xml:space="preserve">degree </w:t>
      </w:r>
      <w:r w:rsidRPr="003D3F06">
        <w:rPr>
          <w:rFonts w:ascii="Arial" w:hAnsi="Arial" w:cs="Arial"/>
          <w:b/>
          <w:bCs/>
          <w:color w:val="000000" w:themeColor="text1"/>
          <w:sz w:val="22"/>
          <w:szCs w:val="22"/>
        </w:rPr>
        <w:t xml:space="preserve">bird’s eye view of vehicle in HD </w:t>
      </w:r>
    </w:p>
    <w:p w14:paraId="1066C90C" w14:textId="691D7C91" w:rsidR="008361F8" w:rsidRPr="003D3F06" w:rsidRDefault="008361F8" w:rsidP="008361F8">
      <w:pPr>
        <w:rPr>
          <w:rFonts w:ascii="Arial" w:eastAsiaTheme="minorHAnsi" w:hAnsi="Arial" w:cs="Arial"/>
          <w:b/>
          <w:bCs/>
          <w:color w:val="000000" w:themeColor="text1"/>
          <w:sz w:val="22"/>
          <w:szCs w:val="22"/>
        </w:rPr>
      </w:pPr>
      <w:r w:rsidRPr="003D3F06">
        <w:rPr>
          <w:rFonts w:ascii="Arial" w:hAnsi="Arial" w:cs="Arial"/>
          <w:b/>
          <w:bCs/>
          <w:color w:val="000000" w:themeColor="text1"/>
          <w:sz w:val="22"/>
          <w:szCs w:val="22"/>
        </w:rPr>
        <w:t xml:space="preserve">• </w:t>
      </w:r>
      <w:r w:rsidRPr="003D3F06">
        <w:rPr>
          <w:rFonts w:ascii="Arial" w:eastAsiaTheme="minorHAnsi" w:hAnsi="Arial" w:cs="Arial"/>
          <w:b/>
          <w:bCs/>
          <w:color w:val="000000" w:themeColor="text1"/>
          <w:sz w:val="22"/>
          <w:szCs w:val="22"/>
        </w:rPr>
        <w:t>Makes driving easier</w:t>
      </w:r>
      <w:r w:rsidR="009831F1" w:rsidRPr="003D3F06">
        <w:rPr>
          <w:rFonts w:ascii="Arial" w:eastAsiaTheme="minorHAnsi" w:hAnsi="Arial" w:cs="Arial"/>
          <w:b/>
          <w:bCs/>
          <w:color w:val="000000" w:themeColor="text1"/>
          <w:sz w:val="22"/>
          <w:szCs w:val="22"/>
        </w:rPr>
        <w:t xml:space="preserve"> and safer</w:t>
      </w:r>
      <w:r w:rsidRPr="003D3F06">
        <w:rPr>
          <w:rFonts w:ascii="Arial" w:eastAsiaTheme="minorHAnsi" w:hAnsi="Arial" w:cs="Arial"/>
          <w:b/>
          <w:bCs/>
          <w:color w:val="000000" w:themeColor="text1"/>
          <w:sz w:val="22"/>
          <w:szCs w:val="22"/>
        </w:rPr>
        <w:t>, r</w:t>
      </w:r>
      <w:r w:rsidRPr="003D3F06">
        <w:rPr>
          <w:rFonts w:ascii="Arial" w:hAnsi="Arial" w:cs="Arial"/>
          <w:b/>
          <w:bCs/>
          <w:color w:val="000000" w:themeColor="text1"/>
          <w:sz w:val="22"/>
          <w:szCs w:val="22"/>
        </w:rPr>
        <w:t>educing driver stress</w:t>
      </w:r>
      <w:r w:rsidRPr="003D3F06">
        <w:rPr>
          <w:rFonts w:ascii="Arial" w:eastAsiaTheme="minorHAnsi" w:hAnsi="Arial" w:cs="Arial"/>
          <w:b/>
          <w:bCs/>
          <w:color w:val="000000" w:themeColor="text1"/>
          <w:sz w:val="22"/>
          <w:szCs w:val="22"/>
        </w:rPr>
        <w:t xml:space="preserve"> and risk of accidents</w:t>
      </w:r>
    </w:p>
    <w:p w14:paraId="1181F020" w14:textId="40E5B2C6" w:rsidR="00046977" w:rsidRPr="003D3F06" w:rsidRDefault="00046977" w:rsidP="00470B38">
      <w:pPr>
        <w:pStyle w:val="Default"/>
        <w:spacing w:after="120" w:line="288" w:lineRule="auto"/>
        <w:rPr>
          <w:rFonts w:ascii="Arial" w:hAnsi="Arial" w:cs="Arial"/>
        </w:rPr>
      </w:pPr>
    </w:p>
    <w:p w14:paraId="7D323DC1" w14:textId="66DCE840" w:rsidR="009831F1" w:rsidRPr="003D3F06" w:rsidRDefault="009D10A4" w:rsidP="009D10A4">
      <w:pPr>
        <w:pStyle w:val="BodyA"/>
        <w:spacing w:line="360" w:lineRule="auto"/>
        <w:rPr>
          <w:rFonts w:ascii="Arial" w:hAnsi="Arial" w:cs="Arial"/>
          <w:sz w:val="22"/>
          <w:szCs w:val="22"/>
        </w:rPr>
      </w:pPr>
      <w:r w:rsidRPr="003D3F06">
        <w:rPr>
          <w:rFonts w:ascii="Arial" w:hAnsi="Arial" w:cs="Arial"/>
          <w:color w:val="000000" w:themeColor="text1"/>
          <w:sz w:val="22"/>
          <w:szCs w:val="22"/>
        </w:rPr>
        <w:t>Allentown, PA</w:t>
      </w:r>
      <w:r w:rsidRPr="003D3F06">
        <w:rPr>
          <w:rFonts w:ascii="Arial" w:hAnsi="Arial" w:cs="Arial"/>
          <w:b/>
          <w:bCs/>
          <w:color w:val="000000" w:themeColor="text1"/>
          <w:sz w:val="22"/>
          <w:szCs w:val="22"/>
        </w:rPr>
        <w:t xml:space="preserve"> </w:t>
      </w:r>
      <w:r w:rsidR="005D664D" w:rsidRPr="003D3F06">
        <w:rPr>
          <w:rFonts w:ascii="Arial" w:hAnsi="Arial" w:cs="Arial"/>
          <w:color w:val="000000" w:themeColor="text1"/>
          <w:sz w:val="22"/>
          <w:szCs w:val="22"/>
        </w:rPr>
        <w:t>November 8,</w:t>
      </w:r>
      <w:r w:rsidRPr="003D3F06">
        <w:rPr>
          <w:rFonts w:ascii="Arial" w:hAnsi="Arial" w:cs="Arial"/>
          <w:color w:val="000000" w:themeColor="text1"/>
          <w:sz w:val="22"/>
          <w:szCs w:val="22"/>
        </w:rPr>
        <w:t xml:space="preserve"> 2021</w:t>
      </w:r>
      <w:r w:rsidRPr="003D3F06">
        <w:rPr>
          <w:rFonts w:ascii="Arial" w:hAnsi="Arial" w:cs="Arial"/>
          <w:sz w:val="22"/>
          <w:szCs w:val="22"/>
        </w:rPr>
        <w:t xml:space="preserve"> - </w:t>
      </w:r>
      <w:r w:rsidR="00710A6E" w:rsidRPr="003D3F06">
        <w:rPr>
          <w:rFonts w:ascii="Arial" w:hAnsi="Arial" w:cs="Arial"/>
          <w:bCs/>
          <w:color w:val="000000" w:themeColor="text1"/>
          <w:sz w:val="22"/>
          <w:szCs w:val="22"/>
        </w:rPr>
        <w:t xml:space="preserve">Continental, </w:t>
      </w:r>
      <w:r w:rsidR="00710A6E" w:rsidRPr="003D3F06">
        <w:rPr>
          <w:rFonts w:ascii="Arial" w:hAnsi="Arial" w:cs="Arial"/>
          <w:color w:val="000000" w:themeColor="text1"/>
          <w:sz w:val="22"/>
          <w:szCs w:val="22"/>
          <w:lang w:bidi="bo-CN"/>
        </w:rPr>
        <w:t>a</w:t>
      </w:r>
      <w:r w:rsidR="00710A6E" w:rsidRPr="003D3F06">
        <w:rPr>
          <w:rFonts w:ascii="Arial" w:hAnsi="Arial" w:cs="Arial"/>
          <w:color w:val="000000" w:themeColor="text1"/>
          <w:sz w:val="22"/>
          <w:szCs w:val="22"/>
        </w:rPr>
        <w:t xml:space="preserve"> leading global supplier of systems, components, and tires to automobile, truck, and agriculture/construction equipment manufacturers, and a trusted provider of OE-engineered aftermarket parts</w:t>
      </w:r>
      <w:r w:rsidR="00D84A5F" w:rsidRPr="003D3F06">
        <w:rPr>
          <w:rFonts w:ascii="Arial" w:hAnsi="Arial" w:cs="Arial"/>
          <w:sz w:val="22"/>
          <w:szCs w:val="22"/>
        </w:rPr>
        <w:t xml:space="preserve">, </w:t>
      </w:r>
      <w:r w:rsidR="00B16A94" w:rsidRPr="003D3F06">
        <w:rPr>
          <w:rFonts w:ascii="Arial" w:hAnsi="Arial" w:cs="Arial"/>
          <w:sz w:val="22"/>
          <w:szCs w:val="22"/>
        </w:rPr>
        <w:t xml:space="preserve">has just introduced </w:t>
      </w:r>
      <w:r w:rsidR="0004132D" w:rsidRPr="003D3F06">
        <w:rPr>
          <w:rFonts w:ascii="Arial" w:hAnsi="Arial" w:cs="Arial"/>
          <w:sz w:val="22"/>
          <w:szCs w:val="22"/>
        </w:rPr>
        <w:t xml:space="preserve">the next generation of its </w:t>
      </w:r>
      <w:r w:rsidR="007F6B71" w:rsidRPr="003D3F06">
        <w:rPr>
          <w:rFonts w:ascii="Arial" w:hAnsi="Arial" w:cs="Arial"/>
          <w:sz w:val="22"/>
          <w:szCs w:val="22"/>
        </w:rPr>
        <w:t xml:space="preserve">innovative </w:t>
      </w:r>
      <w:r w:rsidR="00B16A94" w:rsidRPr="003D3F06">
        <w:rPr>
          <w:rFonts w:ascii="Arial" w:hAnsi="Arial" w:cs="Arial"/>
          <w:sz w:val="22"/>
          <w:szCs w:val="22"/>
        </w:rPr>
        <w:t xml:space="preserve">surround view camera </w:t>
      </w:r>
      <w:r w:rsidR="0004132D" w:rsidRPr="003D3F06">
        <w:rPr>
          <w:rFonts w:ascii="Arial" w:hAnsi="Arial" w:cs="Arial"/>
          <w:sz w:val="22"/>
          <w:szCs w:val="22"/>
        </w:rPr>
        <w:t xml:space="preserve">technology. </w:t>
      </w:r>
      <w:r w:rsidR="00784862" w:rsidRPr="003D3F06">
        <w:rPr>
          <w:rFonts w:ascii="Arial" w:hAnsi="Arial" w:cs="Arial"/>
          <w:sz w:val="22"/>
          <w:szCs w:val="22"/>
        </w:rPr>
        <w:t xml:space="preserve">The new </w:t>
      </w:r>
      <w:r w:rsidR="00046977" w:rsidRPr="003D3F06">
        <w:rPr>
          <w:rFonts w:ascii="Arial" w:hAnsi="Arial" w:cs="Arial"/>
          <w:sz w:val="22"/>
          <w:szCs w:val="22"/>
        </w:rPr>
        <w:t>ProViu</w:t>
      </w:r>
      <w:r w:rsidR="00046977" w:rsidRPr="003D3F06">
        <w:rPr>
          <w:rFonts w:ascii="Arial" w:hAnsi="Arial" w:cs="Arial"/>
          <w:sz w:val="22"/>
          <w:szCs w:val="22"/>
          <w:vertAlign w:val="superscript"/>
        </w:rPr>
        <w:t>®</w:t>
      </w:r>
      <w:r w:rsidR="00046977" w:rsidRPr="003D3F06">
        <w:rPr>
          <w:rFonts w:ascii="Arial" w:hAnsi="Arial" w:cs="Arial"/>
          <w:sz w:val="22"/>
          <w:szCs w:val="22"/>
        </w:rPr>
        <w:t xml:space="preserve"> </w:t>
      </w:r>
      <w:r w:rsidR="00784862" w:rsidRPr="003D3F06">
        <w:rPr>
          <w:rFonts w:ascii="Arial" w:hAnsi="Arial" w:cs="Arial"/>
          <w:sz w:val="22"/>
          <w:szCs w:val="22"/>
        </w:rPr>
        <w:t>360 2</w:t>
      </w:r>
      <w:r w:rsidR="00204AEA" w:rsidRPr="003D3F06">
        <w:rPr>
          <w:rFonts w:ascii="Arial" w:hAnsi="Arial" w:cs="Arial"/>
          <w:sz w:val="22"/>
          <w:szCs w:val="22"/>
        </w:rPr>
        <w:t>nd</w:t>
      </w:r>
      <w:r w:rsidR="00784862" w:rsidRPr="003D3F06">
        <w:rPr>
          <w:rFonts w:ascii="Arial" w:hAnsi="Arial" w:cs="Arial"/>
          <w:sz w:val="22"/>
          <w:szCs w:val="22"/>
        </w:rPr>
        <w:t xml:space="preserve"> Generation Surround View System </w:t>
      </w:r>
      <w:r w:rsidR="00886B92" w:rsidRPr="003D3F06">
        <w:rPr>
          <w:rFonts w:ascii="Arial" w:hAnsi="Arial" w:cs="Arial"/>
          <w:sz w:val="22"/>
          <w:szCs w:val="22"/>
        </w:rPr>
        <w:t>delivers</w:t>
      </w:r>
      <w:r w:rsidR="0004132D" w:rsidRPr="003D3F06">
        <w:rPr>
          <w:rFonts w:ascii="Arial" w:hAnsi="Arial" w:cs="Arial"/>
          <w:sz w:val="22"/>
          <w:szCs w:val="22"/>
        </w:rPr>
        <w:t xml:space="preserve"> a full digital capability that gives</w:t>
      </w:r>
      <w:r w:rsidR="00784862" w:rsidRPr="003D3F06">
        <w:rPr>
          <w:rFonts w:ascii="Arial" w:hAnsi="Arial" w:cs="Arial"/>
          <w:sz w:val="22"/>
          <w:szCs w:val="22"/>
        </w:rPr>
        <w:t xml:space="preserve"> driver</w:t>
      </w:r>
      <w:r w:rsidR="007F6B71" w:rsidRPr="003D3F06">
        <w:rPr>
          <w:rFonts w:ascii="Arial" w:hAnsi="Arial" w:cs="Arial"/>
          <w:sz w:val="22"/>
          <w:szCs w:val="22"/>
        </w:rPr>
        <w:t>s even sharper and higher quality images in HD resolution so they can easily</w:t>
      </w:r>
      <w:r w:rsidR="00784862" w:rsidRPr="003D3F06">
        <w:rPr>
          <w:rFonts w:ascii="Arial" w:hAnsi="Arial" w:cs="Arial"/>
          <w:sz w:val="22"/>
          <w:szCs w:val="22"/>
        </w:rPr>
        <w:t xml:space="preserve"> </w:t>
      </w:r>
      <w:r w:rsidR="007F6B71" w:rsidRPr="003D3F06">
        <w:rPr>
          <w:rFonts w:ascii="Arial" w:hAnsi="Arial" w:cs="Arial"/>
          <w:sz w:val="22"/>
          <w:szCs w:val="22"/>
        </w:rPr>
        <w:t xml:space="preserve">and safely </w:t>
      </w:r>
      <w:r w:rsidR="00784862" w:rsidRPr="003D3F06">
        <w:rPr>
          <w:rFonts w:ascii="Arial" w:hAnsi="Arial" w:cs="Arial"/>
          <w:sz w:val="22"/>
          <w:szCs w:val="22"/>
        </w:rPr>
        <w:t>monitor the</w:t>
      </w:r>
      <w:r w:rsidR="007F6B71" w:rsidRPr="003D3F06">
        <w:rPr>
          <w:rFonts w:ascii="Arial" w:hAnsi="Arial" w:cs="Arial"/>
          <w:sz w:val="22"/>
          <w:szCs w:val="22"/>
        </w:rPr>
        <w:t>ir</w:t>
      </w:r>
      <w:r w:rsidR="00784862" w:rsidRPr="003D3F06">
        <w:rPr>
          <w:rFonts w:ascii="Arial" w:hAnsi="Arial" w:cs="Arial"/>
          <w:sz w:val="22"/>
          <w:szCs w:val="22"/>
        </w:rPr>
        <w:t xml:space="preserve"> entire vehicle and its surroundings at a single glance</w:t>
      </w:r>
      <w:r w:rsidR="007F6B71" w:rsidRPr="003D3F06">
        <w:rPr>
          <w:rFonts w:ascii="Arial" w:hAnsi="Arial" w:cs="Arial"/>
          <w:sz w:val="22"/>
          <w:szCs w:val="22"/>
        </w:rPr>
        <w:t xml:space="preserve">. </w:t>
      </w:r>
    </w:p>
    <w:p w14:paraId="164173EC" w14:textId="77777777" w:rsidR="009831F1" w:rsidRPr="003D3F06" w:rsidRDefault="009831F1" w:rsidP="009D10A4">
      <w:pPr>
        <w:pStyle w:val="BodyA"/>
        <w:spacing w:line="360" w:lineRule="auto"/>
        <w:rPr>
          <w:rFonts w:ascii="Arial" w:hAnsi="Arial" w:cs="Arial"/>
          <w:sz w:val="22"/>
          <w:szCs w:val="22"/>
        </w:rPr>
      </w:pPr>
    </w:p>
    <w:p w14:paraId="1A1D5902" w14:textId="1DDCFFCF" w:rsidR="009D10A4" w:rsidRPr="003D3F06" w:rsidRDefault="007F6B71" w:rsidP="009D10A4">
      <w:pPr>
        <w:pStyle w:val="BodyA"/>
        <w:spacing w:line="360" w:lineRule="auto"/>
        <w:rPr>
          <w:rFonts w:ascii="Arial" w:hAnsi="Arial" w:cs="Arial"/>
          <w:color w:val="000000" w:themeColor="text1"/>
          <w:sz w:val="22"/>
          <w:szCs w:val="22"/>
        </w:rPr>
      </w:pPr>
      <w:r w:rsidRPr="003D3F06">
        <w:rPr>
          <w:rFonts w:ascii="Arial" w:hAnsi="Arial" w:cs="Arial"/>
          <w:sz w:val="22"/>
          <w:szCs w:val="22"/>
        </w:rPr>
        <w:t xml:space="preserve">This new system is an ideal solution for reducing driver stress and increasing efficiency in </w:t>
      </w:r>
      <w:r w:rsidR="005D664D" w:rsidRPr="003D3F06">
        <w:rPr>
          <w:rFonts w:ascii="Arial" w:hAnsi="Arial" w:cs="Arial"/>
          <w:sz w:val="22"/>
          <w:szCs w:val="22"/>
        </w:rPr>
        <w:t xml:space="preserve">buses, motor coaches, and </w:t>
      </w:r>
      <w:r w:rsidRPr="003D3F06">
        <w:rPr>
          <w:rFonts w:ascii="Arial" w:hAnsi="Arial" w:cs="Arial"/>
          <w:color w:val="000000" w:themeColor="text1"/>
          <w:sz w:val="22"/>
          <w:szCs w:val="22"/>
        </w:rPr>
        <w:t>commercial vehicles</w:t>
      </w:r>
      <w:r w:rsidR="005D664D" w:rsidRPr="003D3F06">
        <w:rPr>
          <w:rFonts w:ascii="Arial" w:hAnsi="Arial" w:cs="Arial"/>
          <w:color w:val="000000" w:themeColor="text1"/>
          <w:sz w:val="22"/>
          <w:szCs w:val="22"/>
        </w:rPr>
        <w:t xml:space="preserve">. </w:t>
      </w:r>
      <w:r w:rsidRPr="003D3F06">
        <w:rPr>
          <w:rFonts w:ascii="Arial" w:hAnsi="Arial" w:cs="Arial"/>
          <w:sz w:val="22"/>
          <w:szCs w:val="22"/>
        </w:rPr>
        <w:t xml:space="preserve">As a specialist in the fields of video processing, display technology, and camera applications, </w:t>
      </w:r>
      <w:r w:rsidRPr="003D3F06">
        <w:rPr>
          <w:rFonts w:ascii="Arial" w:hAnsi="Arial" w:cs="Arial"/>
          <w:color w:val="000000" w:themeColor="text1"/>
          <w:sz w:val="22"/>
          <w:szCs w:val="22"/>
        </w:rPr>
        <w:t xml:space="preserve">Continental combines </w:t>
      </w:r>
      <w:r w:rsidR="009831F1" w:rsidRPr="003D3F06">
        <w:rPr>
          <w:rFonts w:ascii="Arial" w:hAnsi="Arial" w:cs="Arial"/>
          <w:color w:val="000000" w:themeColor="text1"/>
          <w:sz w:val="22"/>
          <w:szCs w:val="22"/>
        </w:rPr>
        <w:t>all</w:t>
      </w:r>
      <w:r w:rsidRPr="003D3F06">
        <w:rPr>
          <w:rFonts w:ascii="Arial" w:hAnsi="Arial" w:cs="Arial"/>
          <w:color w:val="000000" w:themeColor="text1"/>
          <w:sz w:val="22"/>
          <w:szCs w:val="22"/>
        </w:rPr>
        <w:t xml:space="preserve"> its expertise into the components of the ProViu 360 to create an advanced safety solution for vehicle monitoring.</w:t>
      </w:r>
    </w:p>
    <w:p w14:paraId="35A64970" w14:textId="77777777" w:rsidR="009831F1" w:rsidRPr="003D3F06" w:rsidRDefault="009831F1" w:rsidP="009D10A4">
      <w:pPr>
        <w:pStyle w:val="BodyA"/>
        <w:spacing w:line="360" w:lineRule="auto"/>
        <w:rPr>
          <w:rFonts w:ascii="Arial" w:hAnsi="Arial" w:cs="Arial"/>
          <w:sz w:val="22"/>
          <w:szCs w:val="22"/>
        </w:rPr>
      </w:pPr>
    </w:p>
    <w:p w14:paraId="734FB831" w14:textId="5AD6E241" w:rsidR="009D10A4" w:rsidRPr="003D3F06" w:rsidRDefault="00204AEA" w:rsidP="009D10A4">
      <w:pPr>
        <w:pStyle w:val="BodyA"/>
        <w:spacing w:line="360" w:lineRule="auto"/>
        <w:rPr>
          <w:rFonts w:ascii="Arial" w:hAnsi="Arial" w:cs="Arial"/>
          <w:sz w:val="22"/>
          <w:szCs w:val="22"/>
        </w:rPr>
      </w:pPr>
      <w:r w:rsidRPr="003D3F06">
        <w:rPr>
          <w:rFonts w:ascii="Arial" w:hAnsi="Arial" w:cs="Arial"/>
          <w:sz w:val="22"/>
          <w:szCs w:val="22"/>
        </w:rPr>
        <w:t>The new ProViu 360 camera system</w:t>
      </w:r>
      <w:r w:rsidR="009831F1" w:rsidRPr="003D3F06">
        <w:rPr>
          <w:rFonts w:ascii="Arial" w:hAnsi="Arial" w:cs="Arial"/>
          <w:sz w:val="22"/>
          <w:szCs w:val="22"/>
        </w:rPr>
        <w:t>’s 360-degree capability</w:t>
      </w:r>
      <w:r w:rsidRPr="003D3F06">
        <w:rPr>
          <w:rFonts w:ascii="Arial" w:hAnsi="Arial" w:cs="Arial"/>
          <w:sz w:val="22"/>
          <w:szCs w:val="22"/>
        </w:rPr>
        <w:t xml:space="preserve"> </w:t>
      </w:r>
      <w:r w:rsidR="007D5E4B" w:rsidRPr="003D3F06">
        <w:rPr>
          <w:rFonts w:ascii="Arial" w:hAnsi="Arial" w:cs="Arial"/>
          <w:sz w:val="22"/>
          <w:szCs w:val="22"/>
        </w:rPr>
        <w:t>maximizes the field of view and eliminates the blind spots. Using</w:t>
      </w:r>
      <w:r w:rsidRPr="003D3F06">
        <w:rPr>
          <w:rFonts w:ascii="Arial" w:hAnsi="Arial" w:cs="Arial"/>
          <w:sz w:val="22"/>
          <w:szCs w:val="22"/>
        </w:rPr>
        <w:t xml:space="preserve"> four </w:t>
      </w:r>
      <w:r w:rsidR="00372AF5" w:rsidRPr="003D3F06">
        <w:rPr>
          <w:rFonts w:ascii="Arial" w:hAnsi="Arial" w:cs="Arial"/>
          <w:sz w:val="22"/>
          <w:szCs w:val="22"/>
        </w:rPr>
        <w:t>high-</w:t>
      </w:r>
      <w:r w:rsidR="00ED4826" w:rsidRPr="003D3F06">
        <w:rPr>
          <w:rFonts w:ascii="Arial" w:eastAsiaTheme="minorHAnsi" w:hAnsi="Arial" w:cs="Arial"/>
          <w:sz w:val="22"/>
          <w:szCs w:val="22"/>
          <w:bdr w:val="none" w:sz="0" w:space="0" w:color="auto"/>
        </w:rPr>
        <w:t>performance HD</w:t>
      </w:r>
      <w:r w:rsidR="00372AF5" w:rsidRPr="003D3F06">
        <w:rPr>
          <w:rFonts w:ascii="Arial" w:eastAsiaTheme="minorHAnsi" w:hAnsi="Arial" w:cs="Arial"/>
          <w:sz w:val="22"/>
          <w:szCs w:val="22"/>
          <w:bdr w:val="none" w:sz="0" w:space="0" w:color="auto"/>
        </w:rPr>
        <w:t xml:space="preserve"> automotive </w:t>
      </w:r>
      <w:r w:rsidRPr="003D3F06">
        <w:rPr>
          <w:rFonts w:ascii="Arial" w:hAnsi="Arial" w:cs="Arial"/>
          <w:sz w:val="22"/>
          <w:szCs w:val="22"/>
        </w:rPr>
        <w:t xml:space="preserve">cameras </w:t>
      </w:r>
      <w:r w:rsidR="00E97E1F" w:rsidRPr="003D3F06">
        <w:rPr>
          <w:rFonts w:ascii="Arial" w:hAnsi="Arial" w:cs="Arial"/>
          <w:sz w:val="22"/>
          <w:szCs w:val="22"/>
        </w:rPr>
        <w:t xml:space="preserve">to </w:t>
      </w:r>
      <w:r w:rsidRPr="003D3F06">
        <w:rPr>
          <w:rFonts w:ascii="Arial" w:hAnsi="Arial" w:cs="Arial"/>
          <w:sz w:val="22"/>
          <w:szCs w:val="22"/>
        </w:rPr>
        <w:t>cover every direction</w:t>
      </w:r>
      <w:r w:rsidR="00D953C3" w:rsidRPr="003D3F06">
        <w:rPr>
          <w:rFonts w:ascii="Arial" w:hAnsi="Arial" w:cs="Arial"/>
          <w:sz w:val="22"/>
          <w:szCs w:val="22"/>
        </w:rPr>
        <w:t xml:space="preserve"> around the vehicle</w:t>
      </w:r>
      <w:r w:rsidR="007D5E4B" w:rsidRPr="003D3F06">
        <w:rPr>
          <w:rFonts w:ascii="Arial" w:hAnsi="Arial" w:cs="Arial"/>
          <w:sz w:val="22"/>
          <w:szCs w:val="22"/>
        </w:rPr>
        <w:t xml:space="preserve">, ProViu 360 </w:t>
      </w:r>
      <w:r w:rsidR="00D953C3" w:rsidRPr="003D3F06">
        <w:rPr>
          <w:rFonts w:ascii="Arial" w:hAnsi="Arial" w:cs="Arial"/>
          <w:sz w:val="22"/>
          <w:szCs w:val="22"/>
        </w:rPr>
        <w:t>create</w:t>
      </w:r>
      <w:r w:rsidR="007D5E4B" w:rsidRPr="003D3F06">
        <w:rPr>
          <w:rFonts w:ascii="Arial" w:hAnsi="Arial" w:cs="Arial"/>
          <w:sz w:val="22"/>
          <w:szCs w:val="22"/>
        </w:rPr>
        <w:t>s</w:t>
      </w:r>
      <w:r w:rsidR="00372AF5" w:rsidRPr="003D3F06">
        <w:rPr>
          <w:rFonts w:ascii="Arial" w:hAnsi="Arial" w:cs="Arial"/>
          <w:sz w:val="22"/>
          <w:szCs w:val="22"/>
        </w:rPr>
        <w:t xml:space="preserve"> a virtual bird’s eye view of the entire vehicle</w:t>
      </w:r>
      <w:r w:rsidR="007D5E4B" w:rsidRPr="003D3F06">
        <w:rPr>
          <w:rFonts w:ascii="Arial" w:hAnsi="Arial" w:cs="Arial"/>
          <w:sz w:val="22"/>
          <w:szCs w:val="22"/>
        </w:rPr>
        <w:t xml:space="preserve"> in real time</w:t>
      </w:r>
      <w:r w:rsidR="00372AF5" w:rsidRPr="003D3F06">
        <w:rPr>
          <w:rFonts w:ascii="Arial" w:hAnsi="Arial" w:cs="Arial"/>
          <w:sz w:val="22"/>
          <w:szCs w:val="22"/>
        </w:rPr>
        <w:t xml:space="preserve">. The </w:t>
      </w:r>
      <w:r w:rsidR="00372AF5" w:rsidRPr="003D3F06">
        <w:rPr>
          <w:rFonts w:ascii="Arial" w:eastAsiaTheme="minorHAnsi" w:hAnsi="Arial" w:cs="Arial"/>
          <w:sz w:val="22"/>
          <w:szCs w:val="22"/>
          <w:bdr w:val="none" w:sz="0" w:space="0" w:color="auto"/>
        </w:rPr>
        <w:t xml:space="preserve">enhanced HD resolution </w:t>
      </w:r>
      <w:r w:rsidR="00372AF5" w:rsidRPr="003D3F06">
        <w:rPr>
          <w:rFonts w:ascii="Arial" w:hAnsi="Arial" w:cs="Arial"/>
          <w:sz w:val="22"/>
          <w:szCs w:val="22"/>
        </w:rPr>
        <w:t xml:space="preserve">image is displayed </w:t>
      </w:r>
      <w:r w:rsidR="00ED4826" w:rsidRPr="003D3F06">
        <w:rPr>
          <w:rFonts w:ascii="Arial" w:hAnsi="Arial" w:cs="Arial"/>
          <w:sz w:val="22"/>
          <w:szCs w:val="22"/>
        </w:rPr>
        <w:t xml:space="preserve">in </w:t>
      </w:r>
      <w:r w:rsidR="00ED4826" w:rsidRPr="003D3F06">
        <w:rPr>
          <w:rFonts w:ascii="Arial" w:eastAsiaTheme="minorHAnsi" w:hAnsi="Arial" w:cs="Arial"/>
          <w:sz w:val="22"/>
          <w:szCs w:val="22"/>
          <w:bdr w:val="none" w:sz="0" w:space="0" w:color="auto"/>
        </w:rPr>
        <w:t>dynamic 3D views</w:t>
      </w:r>
      <w:r w:rsidR="007D5E4B" w:rsidRPr="003D3F06">
        <w:rPr>
          <w:rFonts w:ascii="Arial" w:eastAsiaTheme="minorHAnsi" w:hAnsi="Arial" w:cs="Arial"/>
          <w:sz w:val="22"/>
          <w:szCs w:val="22"/>
          <w:bdr w:val="none" w:sz="0" w:space="0" w:color="auto"/>
        </w:rPr>
        <w:t xml:space="preserve"> </w:t>
      </w:r>
      <w:r w:rsidR="00D953C3" w:rsidRPr="003D3F06">
        <w:rPr>
          <w:rFonts w:ascii="Arial" w:hAnsi="Arial" w:cs="Arial"/>
          <w:sz w:val="22"/>
          <w:szCs w:val="22"/>
        </w:rPr>
        <w:t xml:space="preserve">on a 10” HD touch screen </w:t>
      </w:r>
      <w:r w:rsidR="00372AF5" w:rsidRPr="003D3F06">
        <w:rPr>
          <w:rFonts w:ascii="Arial" w:hAnsi="Arial" w:cs="Arial"/>
          <w:sz w:val="22"/>
          <w:szCs w:val="22"/>
        </w:rPr>
        <w:t>monitor</w:t>
      </w:r>
      <w:r w:rsidR="00D953C3" w:rsidRPr="003D3F06">
        <w:rPr>
          <w:rFonts w:ascii="Arial" w:hAnsi="Arial" w:cs="Arial"/>
          <w:sz w:val="22"/>
          <w:szCs w:val="22"/>
        </w:rPr>
        <w:t xml:space="preserve"> for easy viewing by the driver.</w:t>
      </w:r>
    </w:p>
    <w:p w14:paraId="3DFBC7E2" w14:textId="77777777" w:rsidR="005D664D" w:rsidRPr="003D3F06" w:rsidRDefault="005D664D" w:rsidP="00DD0488">
      <w:pPr>
        <w:pStyle w:val="BodyA"/>
        <w:spacing w:line="360" w:lineRule="auto"/>
        <w:rPr>
          <w:rFonts w:ascii="Arial" w:eastAsiaTheme="minorHAnsi" w:hAnsi="Arial" w:cs="Arial"/>
          <w:b/>
          <w:bCs/>
          <w:sz w:val="22"/>
          <w:szCs w:val="22"/>
          <w:bdr w:val="none" w:sz="0" w:space="0" w:color="auto"/>
        </w:rPr>
      </w:pPr>
    </w:p>
    <w:p w14:paraId="60B17EEF" w14:textId="43C6D590" w:rsidR="00DD0488" w:rsidRPr="003D3F06" w:rsidRDefault="00A9671E" w:rsidP="00DD0488">
      <w:pPr>
        <w:pStyle w:val="BodyA"/>
        <w:spacing w:line="360" w:lineRule="auto"/>
        <w:rPr>
          <w:rFonts w:ascii="Arial" w:eastAsiaTheme="minorHAnsi" w:hAnsi="Arial" w:cs="Arial"/>
          <w:sz w:val="22"/>
          <w:szCs w:val="22"/>
          <w:bdr w:val="none" w:sz="0" w:space="0" w:color="auto"/>
        </w:rPr>
      </w:pPr>
      <w:r w:rsidRPr="003D3F06">
        <w:rPr>
          <w:rFonts w:ascii="Arial" w:eastAsiaTheme="minorHAnsi" w:hAnsi="Arial" w:cs="Arial"/>
          <w:sz w:val="22"/>
          <w:szCs w:val="22"/>
          <w:bdr w:val="none" w:sz="0" w:space="0" w:color="auto"/>
        </w:rPr>
        <w:t>ProViu 360 can be used while the vehicle is in motion or standing still. It</w:t>
      </w:r>
      <w:r w:rsidR="009D10A4" w:rsidRPr="003D3F06">
        <w:rPr>
          <w:rFonts w:ascii="Arial" w:hAnsi="Arial" w:cs="Arial"/>
          <w:sz w:val="22"/>
          <w:szCs w:val="22"/>
        </w:rPr>
        <w:t xml:space="preserve"> </w:t>
      </w:r>
      <w:r w:rsidRPr="003D3F06">
        <w:rPr>
          <w:rFonts w:ascii="Arial" w:eastAsiaTheme="minorHAnsi" w:hAnsi="Arial" w:cs="Arial"/>
          <w:sz w:val="22"/>
          <w:szCs w:val="22"/>
          <w:bdr w:val="none" w:sz="0" w:space="0" w:color="auto"/>
        </w:rPr>
        <w:t>makes drivers fully aware of everything that’s happening around the</w:t>
      </w:r>
      <w:r w:rsidR="009D10A4" w:rsidRPr="003D3F06">
        <w:rPr>
          <w:rFonts w:ascii="Arial" w:eastAsiaTheme="minorHAnsi" w:hAnsi="Arial" w:cs="Arial"/>
          <w:sz w:val="22"/>
          <w:szCs w:val="22"/>
          <w:bdr w:val="none" w:sz="0" w:space="0" w:color="auto"/>
        </w:rPr>
        <w:t xml:space="preserve"> vehicle </w:t>
      </w:r>
      <w:r w:rsidRPr="003D3F06">
        <w:rPr>
          <w:rFonts w:ascii="Arial" w:eastAsiaTheme="minorHAnsi" w:hAnsi="Arial" w:cs="Arial"/>
          <w:sz w:val="22"/>
          <w:szCs w:val="22"/>
          <w:bdr w:val="none" w:sz="0" w:space="0" w:color="auto"/>
        </w:rPr>
        <w:t>when loading, unloading</w:t>
      </w:r>
      <w:r w:rsidR="009D10A4" w:rsidRPr="003D3F06">
        <w:rPr>
          <w:rFonts w:ascii="Arial" w:eastAsiaTheme="minorHAnsi" w:hAnsi="Arial" w:cs="Arial"/>
          <w:sz w:val="22"/>
          <w:szCs w:val="22"/>
          <w:bdr w:val="none" w:sz="0" w:space="0" w:color="auto"/>
        </w:rPr>
        <w:t>,</w:t>
      </w:r>
      <w:r w:rsidRPr="003D3F06">
        <w:rPr>
          <w:rFonts w:ascii="Arial" w:eastAsiaTheme="minorHAnsi" w:hAnsi="Arial" w:cs="Arial"/>
          <w:sz w:val="22"/>
          <w:szCs w:val="22"/>
          <w:bdr w:val="none" w:sz="0" w:space="0" w:color="auto"/>
        </w:rPr>
        <w:t xml:space="preserve"> or</w:t>
      </w:r>
      <w:r w:rsidR="009D10A4" w:rsidRPr="003D3F06">
        <w:rPr>
          <w:rFonts w:ascii="Arial" w:eastAsiaTheme="minorHAnsi" w:hAnsi="Arial" w:cs="Arial"/>
          <w:sz w:val="22"/>
          <w:szCs w:val="22"/>
          <w:bdr w:val="none" w:sz="0" w:space="0" w:color="auto"/>
        </w:rPr>
        <w:t xml:space="preserve"> </w:t>
      </w:r>
      <w:r w:rsidRPr="003D3F06">
        <w:rPr>
          <w:rFonts w:ascii="Arial" w:eastAsiaTheme="minorHAnsi" w:hAnsi="Arial" w:cs="Arial"/>
          <w:sz w:val="22"/>
          <w:szCs w:val="22"/>
          <w:bdr w:val="none" w:sz="0" w:space="0" w:color="auto"/>
        </w:rPr>
        <w:t xml:space="preserve">maneuvering through traffic. </w:t>
      </w:r>
      <w:r w:rsidR="009D10A4" w:rsidRPr="003D3F06">
        <w:rPr>
          <w:rFonts w:ascii="Arial" w:eastAsiaTheme="minorHAnsi" w:hAnsi="Arial" w:cs="Arial"/>
          <w:sz w:val="22"/>
          <w:szCs w:val="22"/>
          <w:bdr w:val="none" w:sz="0" w:space="0" w:color="auto"/>
        </w:rPr>
        <w:t>This capability</w:t>
      </w:r>
      <w:r w:rsidRPr="003D3F06">
        <w:rPr>
          <w:rFonts w:ascii="Arial" w:eastAsiaTheme="minorHAnsi" w:hAnsi="Arial" w:cs="Arial"/>
          <w:sz w:val="22"/>
          <w:szCs w:val="22"/>
          <w:bdr w:val="none" w:sz="0" w:space="0" w:color="auto"/>
        </w:rPr>
        <w:t xml:space="preserve"> gives drivers a</w:t>
      </w:r>
      <w:r w:rsidR="009D10A4" w:rsidRPr="003D3F06">
        <w:rPr>
          <w:rFonts w:ascii="Arial" w:eastAsiaTheme="minorHAnsi" w:hAnsi="Arial" w:cs="Arial"/>
          <w:sz w:val="22"/>
          <w:szCs w:val="22"/>
          <w:bdr w:val="none" w:sz="0" w:space="0" w:color="auto"/>
        </w:rPr>
        <w:t xml:space="preserve"> </w:t>
      </w:r>
      <w:r w:rsidRPr="003D3F06">
        <w:rPr>
          <w:rFonts w:ascii="Arial" w:eastAsiaTheme="minorHAnsi" w:hAnsi="Arial" w:cs="Arial"/>
          <w:sz w:val="22"/>
          <w:szCs w:val="22"/>
          <w:bdr w:val="none" w:sz="0" w:space="0" w:color="auto"/>
        </w:rPr>
        <w:t xml:space="preserve">better view of </w:t>
      </w:r>
      <w:r w:rsidR="009D10A4" w:rsidRPr="003D3F06">
        <w:rPr>
          <w:rFonts w:ascii="Arial" w:eastAsiaTheme="minorHAnsi" w:hAnsi="Arial" w:cs="Arial"/>
          <w:sz w:val="22"/>
          <w:szCs w:val="22"/>
          <w:bdr w:val="none" w:sz="0" w:space="0" w:color="auto"/>
        </w:rPr>
        <w:t>pedestrians</w:t>
      </w:r>
      <w:r w:rsidRPr="003D3F06">
        <w:rPr>
          <w:rFonts w:ascii="Arial" w:eastAsiaTheme="minorHAnsi" w:hAnsi="Arial" w:cs="Arial"/>
          <w:sz w:val="22"/>
          <w:szCs w:val="22"/>
          <w:bdr w:val="none" w:sz="0" w:space="0" w:color="auto"/>
        </w:rPr>
        <w:t>, other vehicles</w:t>
      </w:r>
      <w:r w:rsidR="009D10A4" w:rsidRPr="003D3F06">
        <w:rPr>
          <w:rFonts w:ascii="Arial" w:eastAsiaTheme="minorHAnsi" w:hAnsi="Arial" w:cs="Arial"/>
          <w:sz w:val="22"/>
          <w:szCs w:val="22"/>
          <w:bdr w:val="none" w:sz="0" w:space="0" w:color="auto"/>
        </w:rPr>
        <w:t>,</w:t>
      </w:r>
      <w:r w:rsidRPr="003D3F06">
        <w:rPr>
          <w:rFonts w:ascii="Arial" w:eastAsiaTheme="minorHAnsi" w:hAnsi="Arial" w:cs="Arial"/>
          <w:sz w:val="22"/>
          <w:szCs w:val="22"/>
          <w:bdr w:val="none" w:sz="0" w:space="0" w:color="auto"/>
        </w:rPr>
        <w:t xml:space="preserve"> and</w:t>
      </w:r>
      <w:r w:rsidR="009D10A4" w:rsidRPr="003D3F06">
        <w:rPr>
          <w:rFonts w:ascii="Arial" w:eastAsiaTheme="minorHAnsi" w:hAnsi="Arial" w:cs="Arial"/>
          <w:sz w:val="22"/>
          <w:szCs w:val="22"/>
          <w:bdr w:val="none" w:sz="0" w:space="0" w:color="auto"/>
        </w:rPr>
        <w:t xml:space="preserve"> obstacles</w:t>
      </w:r>
      <w:r w:rsidRPr="003D3F06">
        <w:rPr>
          <w:rFonts w:ascii="Arial" w:eastAsiaTheme="minorHAnsi" w:hAnsi="Arial" w:cs="Arial"/>
          <w:sz w:val="22"/>
          <w:szCs w:val="22"/>
          <w:bdr w:val="none" w:sz="0" w:space="0" w:color="auto"/>
        </w:rPr>
        <w:t>, so that the</w:t>
      </w:r>
      <w:r w:rsidR="009D10A4" w:rsidRPr="003D3F06">
        <w:rPr>
          <w:rFonts w:ascii="Arial" w:eastAsiaTheme="minorHAnsi" w:hAnsi="Arial" w:cs="Arial"/>
          <w:sz w:val="22"/>
          <w:szCs w:val="22"/>
          <w:bdr w:val="none" w:sz="0" w:space="0" w:color="auto"/>
        </w:rPr>
        <w:t xml:space="preserve"> vehicle or equipment </w:t>
      </w:r>
      <w:r w:rsidRPr="003D3F06">
        <w:rPr>
          <w:rFonts w:ascii="Arial" w:eastAsiaTheme="minorHAnsi" w:hAnsi="Arial" w:cs="Arial"/>
          <w:sz w:val="22"/>
          <w:szCs w:val="22"/>
          <w:bdr w:val="none" w:sz="0" w:space="0" w:color="auto"/>
        </w:rPr>
        <w:t>can be operated in</w:t>
      </w:r>
      <w:r w:rsidR="009D10A4" w:rsidRPr="003D3F06">
        <w:rPr>
          <w:rFonts w:ascii="Arial" w:eastAsiaTheme="minorHAnsi" w:hAnsi="Arial" w:cs="Arial"/>
          <w:sz w:val="22"/>
          <w:szCs w:val="22"/>
          <w:bdr w:val="none" w:sz="0" w:space="0" w:color="auto"/>
        </w:rPr>
        <w:t xml:space="preserve"> </w:t>
      </w:r>
      <w:r w:rsidRPr="003D3F06">
        <w:rPr>
          <w:rFonts w:ascii="Arial" w:eastAsiaTheme="minorHAnsi" w:hAnsi="Arial" w:cs="Arial"/>
          <w:sz w:val="22"/>
          <w:szCs w:val="22"/>
          <w:bdr w:val="none" w:sz="0" w:space="0" w:color="auto"/>
        </w:rPr>
        <w:t>a much safer manner.</w:t>
      </w:r>
    </w:p>
    <w:p w14:paraId="2C6F2706" w14:textId="77777777" w:rsidR="00DD0488" w:rsidRPr="003D3F06" w:rsidRDefault="00DD0488" w:rsidP="00DD0488">
      <w:pPr>
        <w:pStyle w:val="BodyA"/>
        <w:spacing w:line="360" w:lineRule="auto"/>
        <w:rPr>
          <w:rFonts w:ascii="Arial" w:eastAsiaTheme="minorHAnsi" w:hAnsi="Arial" w:cs="Arial"/>
          <w:sz w:val="22"/>
          <w:szCs w:val="22"/>
          <w:bdr w:val="none" w:sz="0" w:space="0" w:color="auto"/>
        </w:rPr>
      </w:pPr>
    </w:p>
    <w:p w14:paraId="2C93F52C" w14:textId="0D223B39" w:rsidR="00B16A94" w:rsidRPr="003D3F06" w:rsidRDefault="00DD0488" w:rsidP="00DD0488">
      <w:pPr>
        <w:pStyle w:val="BodyA"/>
        <w:spacing w:line="360" w:lineRule="auto"/>
        <w:rPr>
          <w:rFonts w:ascii="Arial" w:eastAsiaTheme="minorHAnsi" w:hAnsi="Arial" w:cs="Arial"/>
          <w:sz w:val="22"/>
          <w:szCs w:val="22"/>
          <w:bdr w:val="none" w:sz="0" w:space="0" w:color="auto"/>
        </w:rPr>
      </w:pPr>
      <w:r w:rsidRPr="003D3F06">
        <w:rPr>
          <w:rFonts w:ascii="Arial" w:eastAsiaTheme="minorHAnsi" w:hAnsi="Arial" w:cs="Arial"/>
          <w:sz w:val="22"/>
          <w:szCs w:val="22"/>
          <w:bdr w:val="none" w:sz="0" w:space="0" w:color="auto"/>
        </w:rPr>
        <w:t xml:space="preserve">The Continental </w:t>
      </w:r>
      <w:r w:rsidR="00D56191" w:rsidRPr="003D3F06">
        <w:rPr>
          <w:rFonts w:ascii="Arial" w:eastAsiaTheme="minorHAnsi" w:hAnsi="Arial" w:cs="Arial"/>
          <w:sz w:val="22"/>
          <w:szCs w:val="22"/>
          <w:bdr w:val="none" w:sz="0" w:space="0" w:color="auto"/>
        </w:rPr>
        <w:t xml:space="preserve">ProViu </w:t>
      </w:r>
      <w:r w:rsidR="00D56191" w:rsidRPr="003D3F06">
        <w:rPr>
          <w:rFonts w:ascii="Arial" w:hAnsi="Arial" w:cs="Arial"/>
          <w:sz w:val="22"/>
          <w:szCs w:val="22"/>
        </w:rPr>
        <w:t>360 2nd Generation Surround View System</w:t>
      </w:r>
      <w:r w:rsidR="00D56191" w:rsidRPr="003D3F06">
        <w:rPr>
          <w:rFonts w:ascii="Arial" w:eastAsiaTheme="minorHAnsi" w:hAnsi="Arial" w:cs="Arial"/>
          <w:sz w:val="22"/>
          <w:szCs w:val="22"/>
          <w:bdr w:val="none" w:sz="0" w:space="0" w:color="auto"/>
        </w:rPr>
        <w:t xml:space="preserve"> </w:t>
      </w:r>
      <w:r w:rsidRPr="003D3F06">
        <w:rPr>
          <w:rFonts w:ascii="Arial" w:eastAsiaTheme="minorHAnsi" w:hAnsi="Arial" w:cs="Arial"/>
          <w:sz w:val="22"/>
          <w:szCs w:val="22"/>
          <w:bdr w:val="none" w:sz="0" w:space="0" w:color="auto"/>
        </w:rPr>
        <w:t xml:space="preserve">is easy to set up and simple to calibrate. It is compatible with </w:t>
      </w:r>
      <w:r w:rsidR="00372AF5" w:rsidRPr="003D3F06">
        <w:rPr>
          <w:rFonts w:ascii="Arial" w:eastAsiaTheme="minorHAnsi" w:hAnsi="Arial" w:cs="Arial"/>
          <w:sz w:val="22"/>
          <w:szCs w:val="22"/>
          <w:bdr w:val="none" w:sz="0" w:space="0" w:color="auto"/>
        </w:rPr>
        <w:t>CAN-Bus and other GPIOs</w:t>
      </w:r>
      <w:r w:rsidRPr="003D3F06">
        <w:rPr>
          <w:rFonts w:ascii="Arial" w:eastAsiaTheme="minorHAnsi" w:hAnsi="Arial" w:cs="Arial"/>
          <w:sz w:val="22"/>
          <w:szCs w:val="22"/>
          <w:bdr w:val="none" w:sz="0" w:space="0" w:color="auto"/>
        </w:rPr>
        <w:t xml:space="preserve"> and </w:t>
      </w:r>
      <w:r w:rsidR="009831F1" w:rsidRPr="003D3F06">
        <w:rPr>
          <w:rFonts w:ascii="Arial" w:eastAsiaTheme="minorHAnsi" w:hAnsi="Arial" w:cs="Arial"/>
          <w:sz w:val="22"/>
          <w:szCs w:val="22"/>
          <w:bdr w:val="none" w:sz="0" w:space="0" w:color="auto"/>
        </w:rPr>
        <w:t>features</w:t>
      </w:r>
      <w:r w:rsidRPr="003D3F06">
        <w:rPr>
          <w:rFonts w:ascii="Arial" w:eastAsiaTheme="minorHAnsi" w:hAnsi="Arial" w:cs="Arial"/>
          <w:sz w:val="22"/>
          <w:szCs w:val="22"/>
          <w:bdr w:val="none" w:sz="0" w:space="0" w:color="auto"/>
        </w:rPr>
        <w:t xml:space="preserve"> a flexible </w:t>
      </w:r>
      <w:r w:rsidR="00372AF5" w:rsidRPr="003D3F06">
        <w:rPr>
          <w:rFonts w:ascii="Arial" w:eastAsiaTheme="minorHAnsi" w:hAnsi="Arial" w:cs="Arial"/>
          <w:sz w:val="22"/>
          <w:szCs w:val="22"/>
          <w:bdr w:val="none" w:sz="0" w:space="0" w:color="auto"/>
        </w:rPr>
        <w:t xml:space="preserve">software tool chain for </w:t>
      </w:r>
      <w:r w:rsidR="00D56191" w:rsidRPr="003D3F06">
        <w:rPr>
          <w:rFonts w:ascii="Arial" w:eastAsiaTheme="minorHAnsi" w:hAnsi="Arial" w:cs="Arial"/>
          <w:sz w:val="22"/>
          <w:szCs w:val="22"/>
          <w:bdr w:val="none" w:sz="0" w:space="0" w:color="auto"/>
        </w:rPr>
        <w:t xml:space="preserve">easy </w:t>
      </w:r>
      <w:r w:rsidR="00372AF5" w:rsidRPr="003D3F06">
        <w:rPr>
          <w:rFonts w:ascii="Arial" w:eastAsiaTheme="minorHAnsi" w:hAnsi="Arial" w:cs="Arial"/>
          <w:sz w:val="22"/>
          <w:szCs w:val="22"/>
          <w:bdr w:val="none" w:sz="0" w:space="0" w:color="auto"/>
        </w:rPr>
        <w:t>customization</w:t>
      </w:r>
      <w:r w:rsidR="00D56191" w:rsidRPr="003D3F06">
        <w:rPr>
          <w:rFonts w:ascii="Arial" w:eastAsiaTheme="minorHAnsi" w:hAnsi="Arial" w:cs="Arial"/>
          <w:sz w:val="22"/>
          <w:szCs w:val="22"/>
          <w:bdr w:val="none" w:sz="0" w:space="0" w:color="auto"/>
        </w:rPr>
        <w:t xml:space="preserve"> to meet specific customer requirements. </w:t>
      </w:r>
    </w:p>
    <w:p w14:paraId="3C62F96C" w14:textId="77777777" w:rsidR="004A15C1" w:rsidRPr="003D3F06" w:rsidRDefault="004A15C1" w:rsidP="00224C0D">
      <w:pPr>
        <w:pStyle w:val="BodyA"/>
        <w:spacing w:line="360" w:lineRule="auto"/>
        <w:rPr>
          <w:rStyle w:val="None"/>
          <w:rFonts w:ascii="Arial" w:hAnsi="Arial" w:cs="Arial"/>
          <w:bCs/>
          <w:color w:val="4472C4" w:themeColor="accent1"/>
          <w:sz w:val="22"/>
          <w:szCs w:val="22"/>
        </w:rPr>
      </w:pPr>
    </w:p>
    <w:p w14:paraId="2B6E6032" w14:textId="77777777" w:rsidR="00772A49" w:rsidRPr="003D3F06" w:rsidRDefault="0034668D" w:rsidP="0034668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rPr>
      </w:pPr>
      <w:r w:rsidRPr="003D3F06">
        <w:rPr>
          <w:rFonts w:ascii="Arial" w:hAnsi="Arial" w:cs="Arial"/>
          <w:color w:val="000000" w:themeColor="text1"/>
          <w:sz w:val="22"/>
          <w:szCs w:val="22"/>
        </w:rPr>
        <w:t xml:space="preserve">For more information, visit: </w:t>
      </w:r>
      <w:r w:rsidRPr="003D3F06">
        <w:rPr>
          <w:rFonts w:ascii="Arial" w:eastAsia="Times New Roman" w:hAnsi="Arial" w:cs="Arial"/>
          <w:color w:val="000000"/>
          <w:sz w:val="22"/>
          <w:szCs w:val="22"/>
          <w:bdr w:val="none" w:sz="0" w:space="0" w:color="auto"/>
        </w:rPr>
        <w:t xml:space="preserve">continentalaftermarket.com </w:t>
      </w:r>
    </w:p>
    <w:p w14:paraId="783018B3" w14:textId="73DAC96D" w:rsidR="0034668D" w:rsidRPr="003D3F06" w:rsidRDefault="0034668D" w:rsidP="0034668D">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Times New Roman" w:hAnsi="Arial" w:cs="Arial"/>
          <w:sz w:val="22"/>
          <w:szCs w:val="22"/>
          <w:bdr w:val="none" w:sz="0" w:space="0" w:color="auto"/>
        </w:rPr>
      </w:pPr>
      <w:r w:rsidRPr="003D3F06">
        <w:rPr>
          <w:rFonts w:ascii="Arial" w:hAnsi="Arial" w:cs="Arial"/>
          <w:color w:val="000000" w:themeColor="text1"/>
          <w:sz w:val="22"/>
          <w:szCs w:val="22"/>
        </w:rPr>
        <w:t xml:space="preserve">or contact: </w:t>
      </w:r>
      <w:hyperlink r:id="rId7" w:history="1">
        <w:r w:rsidRPr="003D3F06">
          <w:rPr>
            <w:rStyle w:val="Hyperlink"/>
            <w:rFonts w:ascii="Arial" w:hAnsi="Arial" w:cs="Arial"/>
            <w:sz w:val="22"/>
            <w:szCs w:val="22"/>
          </w:rPr>
          <w:t>salessupport-us@continental.com</w:t>
        </w:r>
      </w:hyperlink>
    </w:p>
    <w:p w14:paraId="683082E9" w14:textId="77777777" w:rsidR="0034668D" w:rsidRPr="003D3F06" w:rsidRDefault="0034668D" w:rsidP="0034668D">
      <w:pPr>
        <w:pStyle w:val="BodyA"/>
        <w:spacing w:line="360" w:lineRule="auto"/>
        <w:rPr>
          <w:rStyle w:val="None"/>
          <w:rFonts w:ascii="Arial" w:hAnsi="Arial" w:cs="Arial"/>
          <w:color w:val="000000" w:themeColor="text1"/>
          <w:sz w:val="20"/>
          <w:szCs w:val="20"/>
        </w:rPr>
      </w:pPr>
    </w:p>
    <w:p w14:paraId="433627DC" w14:textId="33D20E89" w:rsidR="00527DDE" w:rsidRPr="003D3F06" w:rsidRDefault="00527DDE" w:rsidP="00527DDE">
      <w:pPr>
        <w:rPr>
          <w:rFonts w:ascii="Arial" w:eastAsia="Times New Roman" w:hAnsi="Arial" w:cs="Arial"/>
          <w:color w:val="000000" w:themeColor="text1"/>
          <w:sz w:val="20"/>
          <w:szCs w:val="20"/>
        </w:rPr>
      </w:pPr>
      <w:bookmarkStart w:id="0" w:name="_Hlk26344757"/>
      <w:r w:rsidRPr="003D3F06">
        <w:rPr>
          <w:rFonts w:ascii="Arial" w:eastAsia="Times New Roman" w:hAnsi="Arial" w:cs="Arial"/>
          <w:sz w:val="20"/>
          <w:szCs w:val="20"/>
        </w:rPr>
        <w:t xml:space="preserve">Continental </w:t>
      </w:r>
      <w:r w:rsidRPr="003D3F06">
        <w:rPr>
          <w:rFonts w:ascii="Arial" w:hAnsi="Arial" w:cs="Arial"/>
          <w:color w:val="000000" w:themeColor="text1"/>
          <w:sz w:val="20"/>
          <w:szCs w:val="20"/>
        </w:rPr>
        <w:t xml:space="preserve">develops pioneering technologies and services for sustainable and connected mobility of people and their goods. Founded in 1871, the technology company offers safe, efficient, intelligent, and affordable solutions for vehicles, machines, traffic and transportation. </w:t>
      </w:r>
      <w:r w:rsidRPr="003D3F06">
        <w:rPr>
          <w:rFonts w:ascii="Arial" w:eastAsia="Times New Roman" w:hAnsi="Arial" w:cs="Arial"/>
          <w:color w:val="000000" w:themeColor="text1"/>
          <w:sz w:val="20"/>
          <w:szCs w:val="20"/>
        </w:rPr>
        <w:t>In 2020, Continental generated sales of €37.7 billion and currently employs around 235,000 people in 58 countries and markets. In 2021, the company celebrates its 150th anniversary.</w:t>
      </w:r>
    </w:p>
    <w:p w14:paraId="70E4DE19" w14:textId="5AE2AF38" w:rsidR="005D664D" w:rsidRPr="003D3F06" w:rsidRDefault="005E6F56" w:rsidP="009831F1">
      <w:pPr>
        <w:pStyle w:val="Boilerplate"/>
        <w:rPr>
          <w:rStyle w:val="None"/>
          <w:rFonts w:eastAsia="Times New Roman" w:cs="Arial"/>
          <w:szCs w:val="20"/>
          <w:lang w:val="en-US"/>
        </w:rPr>
      </w:pPr>
      <w:r w:rsidRPr="003D3F06">
        <w:rPr>
          <w:rFonts w:eastAsia="Times New Roman" w:cs="Arial"/>
          <w:szCs w:val="20"/>
          <w:lang w:val="en-US"/>
        </w:rPr>
        <w:t>Continental offers a wide-ranging portfolio for off-highway applications which makes construction, agricultural and transport machinery and vehicles safer, more efficient, more comfortable and more connected. The corporation supplies interdivisional solutions for monitoring the condition of components and systems as well as technologies for information management, exhaust-gas aftertreatment, rubber and plastic products, and tires – all tailor-made and from a single source.</w:t>
      </w:r>
      <w:bookmarkEnd w:id="0"/>
    </w:p>
    <w:p w14:paraId="133B05BB" w14:textId="77777777" w:rsidR="003D3F06" w:rsidRPr="003D3F06" w:rsidRDefault="007A00F0" w:rsidP="005D664D">
      <w:pPr>
        <w:pStyle w:val="BodyA"/>
        <w:rPr>
          <w:rStyle w:val="None"/>
          <w:rFonts w:ascii="Arial" w:hAnsi="Arial" w:cs="Arial"/>
          <w:i/>
          <w:iCs/>
          <w:color w:val="000000" w:themeColor="text1"/>
          <w:sz w:val="22"/>
          <w:szCs w:val="22"/>
        </w:rPr>
      </w:pPr>
      <w:r w:rsidRPr="003D3F06">
        <w:rPr>
          <w:rStyle w:val="None"/>
          <w:rFonts w:ascii="Arial" w:hAnsi="Arial" w:cs="Arial"/>
          <w:i/>
          <w:iCs/>
          <w:color w:val="000000" w:themeColor="text1"/>
          <w:sz w:val="22"/>
          <w:szCs w:val="22"/>
        </w:rPr>
        <w:t xml:space="preserve">Image file: </w:t>
      </w:r>
    </w:p>
    <w:p w14:paraId="3CDAAB83" w14:textId="7D35C7B2" w:rsidR="00E661C5" w:rsidRPr="003D3F06" w:rsidRDefault="007A00F0" w:rsidP="005D664D">
      <w:pPr>
        <w:pStyle w:val="BodyA"/>
        <w:rPr>
          <w:rStyle w:val="None"/>
          <w:rFonts w:ascii="Arial" w:hAnsi="Arial" w:cs="Arial"/>
          <w:i/>
          <w:iCs/>
          <w:color w:val="000000" w:themeColor="text1"/>
          <w:sz w:val="22"/>
          <w:szCs w:val="22"/>
        </w:rPr>
      </w:pPr>
      <w:r w:rsidRPr="003D3F06">
        <w:rPr>
          <w:rFonts w:ascii="Arial" w:eastAsiaTheme="minorHAnsi" w:hAnsi="Arial" w:cs="Arial"/>
          <w:i/>
          <w:iCs/>
          <w:color w:val="000000" w:themeColor="text1"/>
          <w:sz w:val="22"/>
          <w:szCs w:val="22"/>
          <w:bdr w:val="none" w:sz="0" w:space="0" w:color="auto"/>
        </w:rPr>
        <w:t>Continental-ProViu-360-Coverage-Bus</w:t>
      </w:r>
      <w:r w:rsidRPr="003D3F06">
        <w:rPr>
          <w:rStyle w:val="None"/>
          <w:rFonts w:ascii="Arial" w:hAnsi="Arial" w:cs="Arial"/>
          <w:i/>
          <w:iCs/>
          <w:color w:val="000000" w:themeColor="text1"/>
          <w:sz w:val="22"/>
          <w:szCs w:val="22"/>
        </w:rPr>
        <w:t>.jpg</w:t>
      </w:r>
    </w:p>
    <w:p w14:paraId="2C226F06" w14:textId="77777777" w:rsidR="00B04BC1" w:rsidRPr="003D3F06" w:rsidRDefault="00B04BC1" w:rsidP="00104772">
      <w:pPr>
        <w:rPr>
          <w:rStyle w:val="None"/>
          <w:rFonts w:ascii="Arial" w:hAnsi="Arial" w:cs="Arial"/>
          <w:i/>
          <w:iCs/>
          <w:color w:val="000000" w:themeColor="text1"/>
          <w:sz w:val="22"/>
          <w:szCs w:val="22"/>
        </w:rPr>
      </w:pPr>
    </w:p>
    <w:p w14:paraId="5E197872" w14:textId="77777777" w:rsidR="003D3F06" w:rsidRDefault="0034668D" w:rsidP="00104772">
      <w:pPr>
        <w:rPr>
          <w:rStyle w:val="None"/>
          <w:rFonts w:ascii="Arial" w:hAnsi="Arial" w:cs="Arial"/>
          <w:i/>
          <w:iCs/>
          <w:color w:val="000000" w:themeColor="text1"/>
          <w:sz w:val="22"/>
          <w:szCs w:val="22"/>
        </w:rPr>
      </w:pPr>
      <w:r w:rsidRPr="003D3F06">
        <w:rPr>
          <w:rStyle w:val="None"/>
          <w:rFonts w:ascii="Arial" w:hAnsi="Arial" w:cs="Arial"/>
          <w:i/>
          <w:iCs/>
          <w:color w:val="000000" w:themeColor="text1"/>
          <w:sz w:val="22"/>
          <w:szCs w:val="22"/>
        </w:rPr>
        <w:t xml:space="preserve">Caption: </w:t>
      </w:r>
    </w:p>
    <w:p w14:paraId="505AB0C7" w14:textId="61554CAD" w:rsidR="007A00F0" w:rsidRPr="003D3F06" w:rsidRDefault="007A00F0" w:rsidP="00104772">
      <w:pPr>
        <w:rPr>
          <w:rFonts w:ascii="Arial" w:hAnsi="Arial" w:cs="Arial"/>
          <w:i/>
          <w:iCs/>
          <w:color w:val="000000" w:themeColor="text1"/>
          <w:sz w:val="22"/>
          <w:szCs w:val="22"/>
        </w:rPr>
      </w:pPr>
      <w:r w:rsidRPr="003D3F06">
        <w:rPr>
          <w:rStyle w:val="None"/>
          <w:rFonts w:ascii="Arial" w:hAnsi="Arial" w:cs="Arial"/>
          <w:i/>
          <w:iCs/>
          <w:color w:val="000000" w:themeColor="text1"/>
          <w:sz w:val="22"/>
          <w:szCs w:val="22"/>
        </w:rPr>
        <w:t xml:space="preserve">Continental’s </w:t>
      </w:r>
      <w:r w:rsidRPr="003D3F06">
        <w:rPr>
          <w:rFonts w:ascii="Arial" w:hAnsi="Arial" w:cs="Arial"/>
          <w:i/>
          <w:iCs/>
          <w:color w:val="000000" w:themeColor="text1"/>
          <w:sz w:val="22"/>
          <w:szCs w:val="22"/>
        </w:rPr>
        <w:t xml:space="preserve">ProViu 360 2nd Generation Surround View System provides a bird’s eye </w:t>
      </w:r>
      <w:r w:rsidR="00D56191" w:rsidRPr="003D3F06">
        <w:rPr>
          <w:rFonts w:ascii="Arial" w:hAnsi="Arial" w:cs="Arial"/>
          <w:i/>
          <w:iCs/>
          <w:color w:val="000000" w:themeColor="text1"/>
          <w:sz w:val="22"/>
          <w:szCs w:val="22"/>
        </w:rPr>
        <w:t xml:space="preserve">view </w:t>
      </w:r>
      <w:r w:rsidRPr="003D3F06">
        <w:rPr>
          <w:rFonts w:ascii="Arial" w:hAnsi="Arial" w:cs="Arial"/>
          <w:i/>
          <w:iCs/>
          <w:color w:val="000000" w:themeColor="text1"/>
          <w:sz w:val="22"/>
          <w:szCs w:val="22"/>
        </w:rPr>
        <w:t>of the entire vehicle and its surroundings</w:t>
      </w:r>
      <w:r w:rsidR="001A090F">
        <w:rPr>
          <w:rFonts w:ascii="Arial" w:hAnsi="Arial" w:cs="Arial"/>
          <w:i/>
          <w:iCs/>
          <w:color w:val="000000" w:themeColor="text1"/>
          <w:sz w:val="22"/>
          <w:szCs w:val="22"/>
        </w:rPr>
        <w:t>, which</w:t>
      </w:r>
      <w:r w:rsidRPr="003D3F06">
        <w:rPr>
          <w:rFonts w:ascii="Arial" w:hAnsi="Arial" w:cs="Arial"/>
          <w:i/>
          <w:iCs/>
          <w:color w:val="000000" w:themeColor="text1"/>
          <w:sz w:val="22"/>
          <w:szCs w:val="22"/>
        </w:rPr>
        <w:t xml:space="preserve"> make</w:t>
      </w:r>
      <w:r w:rsidR="00D56191" w:rsidRPr="003D3F06">
        <w:rPr>
          <w:rFonts w:ascii="Arial" w:hAnsi="Arial" w:cs="Arial"/>
          <w:i/>
          <w:iCs/>
          <w:color w:val="000000" w:themeColor="text1"/>
          <w:sz w:val="22"/>
          <w:szCs w:val="22"/>
        </w:rPr>
        <w:t>s</w:t>
      </w:r>
      <w:r w:rsidRPr="003D3F06">
        <w:rPr>
          <w:rFonts w:ascii="Arial" w:hAnsi="Arial" w:cs="Arial"/>
          <w:i/>
          <w:iCs/>
          <w:color w:val="000000" w:themeColor="text1"/>
          <w:sz w:val="22"/>
          <w:szCs w:val="22"/>
        </w:rPr>
        <w:t xml:space="preserve"> driving easier and safer. </w:t>
      </w:r>
    </w:p>
    <w:p w14:paraId="4141A173" w14:textId="0DDB8129" w:rsidR="00E661C5" w:rsidRPr="003D3F06" w:rsidRDefault="00E661C5" w:rsidP="00104772">
      <w:pPr>
        <w:rPr>
          <w:rFonts w:ascii="Arial" w:hAnsi="Arial" w:cs="Arial"/>
          <w:i/>
          <w:iCs/>
          <w:color w:val="000000" w:themeColor="text1"/>
          <w:sz w:val="22"/>
          <w:szCs w:val="22"/>
        </w:rPr>
      </w:pPr>
    </w:p>
    <w:p w14:paraId="47E19895" w14:textId="77777777" w:rsidR="009831F1" w:rsidRPr="003D3F06" w:rsidRDefault="009831F1" w:rsidP="00104772">
      <w:pPr>
        <w:rPr>
          <w:rFonts w:ascii="Arial" w:hAnsi="Arial" w:cs="Arial"/>
          <w:i/>
          <w:iCs/>
          <w:color w:val="000000" w:themeColor="text1"/>
          <w:sz w:val="22"/>
          <w:szCs w:val="22"/>
        </w:rPr>
      </w:pPr>
    </w:p>
    <w:p w14:paraId="55A6E9BA" w14:textId="77777777" w:rsidR="001A090F" w:rsidRDefault="00E661C5" w:rsidP="00104772">
      <w:pPr>
        <w:rPr>
          <w:rFonts w:ascii="Arial" w:hAnsi="Arial" w:cs="Arial"/>
          <w:i/>
          <w:iCs/>
          <w:color w:val="000000" w:themeColor="text1"/>
          <w:sz w:val="22"/>
          <w:szCs w:val="22"/>
        </w:rPr>
      </w:pPr>
      <w:r w:rsidRPr="003D3F06">
        <w:rPr>
          <w:rFonts w:ascii="Arial" w:hAnsi="Arial" w:cs="Arial"/>
          <w:i/>
          <w:iCs/>
          <w:color w:val="000000" w:themeColor="text1"/>
          <w:sz w:val="22"/>
          <w:szCs w:val="22"/>
        </w:rPr>
        <w:t xml:space="preserve">Image file: </w:t>
      </w:r>
    </w:p>
    <w:p w14:paraId="167FAF99" w14:textId="206B7652" w:rsidR="00E661C5" w:rsidRPr="003D3F06" w:rsidRDefault="00E661C5" w:rsidP="00104772">
      <w:pPr>
        <w:rPr>
          <w:rStyle w:val="None"/>
          <w:rFonts w:ascii="Arial" w:hAnsi="Arial" w:cs="Arial"/>
          <w:i/>
          <w:iCs/>
          <w:color w:val="000000" w:themeColor="text1"/>
          <w:sz w:val="22"/>
          <w:szCs w:val="22"/>
        </w:rPr>
      </w:pPr>
      <w:r w:rsidRPr="003D3F06">
        <w:rPr>
          <w:rFonts w:ascii="Arial" w:hAnsi="Arial" w:cs="Arial"/>
          <w:i/>
          <w:iCs/>
          <w:color w:val="000000" w:themeColor="text1"/>
          <w:sz w:val="22"/>
          <w:szCs w:val="22"/>
        </w:rPr>
        <w:t>Continental-ProViu-360-Camera-System.jpg</w:t>
      </w:r>
    </w:p>
    <w:p w14:paraId="5DDBD4BC" w14:textId="77777777" w:rsidR="00B04BC1" w:rsidRPr="003D3F06" w:rsidRDefault="00B04BC1" w:rsidP="00977FAC">
      <w:pPr>
        <w:rPr>
          <w:rStyle w:val="None"/>
          <w:rFonts w:ascii="Arial" w:hAnsi="Arial" w:cs="Arial"/>
          <w:i/>
          <w:iCs/>
          <w:color w:val="000000" w:themeColor="text1"/>
          <w:sz w:val="22"/>
          <w:szCs w:val="22"/>
        </w:rPr>
      </w:pPr>
    </w:p>
    <w:p w14:paraId="5489BE29" w14:textId="77777777" w:rsidR="001A090F" w:rsidRDefault="00E661C5" w:rsidP="00977FAC">
      <w:pPr>
        <w:rPr>
          <w:rStyle w:val="None"/>
          <w:rFonts w:ascii="Arial" w:hAnsi="Arial" w:cs="Arial"/>
          <w:i/>
          <w:iCs/>
          <w:color w:val="000000" w:themeColor="text1"/>
          <w:sz w:val="22"/>
          <w:szCs w:val="22"/>
        </w:rPr>
      </w:pPr>
      <w:r w:rsidRPr="003D3F06">
        <w:rPr>
          <w:rStyle w:val="None"/>
          <w:rFonts w:ascii="Arial" w:hAnsi="Arial" w:cs="Arial"/>
          <w:i/>
          <w:iCs/>
          <w:color w:val="000000" w:themeColor="text1"/>
          <w:sz w:val="22"/>
          <w:szCs w:val="22"/>
        </w:rPr>
        <w:t xml:space="preserve">Caption: </w:t>
      </w:r>
    </w:p>
    <w:p w14:paraId="676771D8" w14:textId="7F615869" w:rsidR="008B60C6" w:rsidRPr="003D3F06" w:rsidRDefault="00E661C5" w:rsidP="00977FAC">
      <w:pPr>
        <w:rPr>
          <w:rFonts w:ascii="Arial" w:hAnsi="Arial" w:cs="Arial"/>
          <w:i/>
          <w:iCs/>
          <w:color w:val="000000" w:themeColor="text1"/>
          <w:sz w:val="22"/>
          <w:szCs w:val="22"/>
        </w:rPr>
      </w:pPr>
      <w:r w:rsidRPr="003D3F06">
        <w:rPr>
          <w:rStyle w:val="None"/>
          <w:rFonts w:ascii="Arial" w:hAnsi="Arial" w:cs="Arial"/>
          <w:i/>
          <w:iCs/>
          <w:color w:val="000000" w:themeColor="text1"/>
          <w:sz w:val="22"/>
          <w:szCs w:val="22"/>
        </w:rPr>
        <w:t xml:space="preserve">Continental’s </w:t>
      </w:r>
      <w:r w:rsidRPr="003D3F06">
        <w:rPr>
          <w:rFonts w:ascii="Arial" w:hAnsi="Arial" w:cs="Arial"/>
          <w:i/>
          <w:iCs/>
          <w:color w:val="000000" w:themeColor="text1"/>
          <w:sz w:val="22"/>
          <w:szCs w:val="22"/>
        </w:rPr>
        <w:t xml:space="preserve">ProViu 360 2nd Generation Surround View System </w:t>
      </w:r>
      <w:r w:rsidR="00977FAC" w:rsidRPr="003D3F06">
        <w:rPr>
          <w:rFonts w:ascii="Arial" w:hAnsi="Arial" w:cs="Arial"/>
          <w:i/>
          <w:iCs/>
          <w:color w:val="000000" w:themeColor="text1"/>
          <w:sz w:val="22"/>
          <w:szCs w:val="22"/>
        </w:rPr>
        <w:t>feature</w:t>
      </w:r>
      <w:r w:rsidR="00D56191" w:rsidRPr="003D3F06">
        <w:rPr>
          <w:rFonts w:ascii="Arial" w:hAnsi="Arial" w:cs="Arial"/>
          <w:i/>
          <w:iCs/>
          <w:color w:val="000000" w:themeColor="text1"/>
          <w:sz w:val="22"/>
          <w:szCs w:val="22"/>
        </w:rPr>
        <w:t>s</w:t>
      </w:r>
      <w:r w:rsidR="00977FAC" w:rsidRPr="003D3F06">
        <w:rPr>
          <w:rFonts w:ascii="Arial" w:hAnsi="Arial" w:cs="Arial"/>
          <w:i/>
          <w:iCs/>
          <w:color w:val="000000" w:themeColor="text1"/>
          <w:sz w:val="22"/>
          <w:szCs w:val="22"/>
        </w:rPr>
        <w:t xml:space="preserve"> four automotive HD cameras, ECU, and HD monitor</w:t>
      </w:r>
      <w:r w:rsidR="00D56191" w:rsidRPr="003D3F06">
        <w:rPr>
          <w:rFonts w:ascii="Arial" w:hAnsi="Arial" w:cs="Arial"/>
          <w:i/>
          <w:iCs/>
          <w:color w:val="000000" w:themeColor="text1"/>
          <w:sz w:val="22"/>
          <w:szCs w:val="22"/>
        </w:rPr>
        <w:t>.</w:t>
      </w:r>
    </w:p>
    <w:p w14:paraId="26EC4A6E" w14:textId="51F03062" w:rsidR="00977FAC" w:rsidRPr="003D3F06" w:rsidRDefault="00977FAC" w:rsidP="00977FAC">
      <w:pPr>
        <w:rPr>
          <w:rFonts w:ascii="Arial" w:hAnsi="Arial" w:cs="Arial"/>
          <w:i/>
          <w:iCs/>
          <w:color w:val="000000" w:themeColor="text1"/>
          <w:sz w:val="22"/>
          <w:szCs w:val="22"/>
        </w:rPr>
      </w:pPr>
    </w:p>
    <w:p w14:paraId="067CF1F4" w14:textId="50668DF6" w:rsidR="00977FAC" w:rsidRPr="003D3F06" w:rsidRDefault="00977FAC" w:rsidP="00977FAC">
      <w:pPr>
        <w:rPr>
          <w:rFonts w:ascii="Arial" w:hAnsi="Arial" w:cs="Arial"/>
          <w:i/>
          <w:iCs/>
          <w:color w:val="000000" w:themeColor="text1"/>
          <w:sz w:val="22"/>
          <w:szCs w:val="22"/>
        </w:rPr>
      </w:pPr>
    </w:p>
    <w:p w14:paraId="7EBB8E16" w14:textId="7161EE69" w:rsidR="009831F1" w:rsidRDefault="009831F1" w:rsidP="0034668D">
      <w:pPr>
        <w:pStyle w:val="BodyA"/>
        <w:keepLines/>
        <w:suppressAutoHyphens/>
        <w:rPr>
          <w:rStyle w:val="None"/>
          <w:rFonts w:ascii="Arial" w:hAnsi="Arial" w:cs="Arial"/>
          <w:b/>
          <w:bCs/>
          <w:sz w:val="22"/>
          <w:szCs w:val="22"/>
        </w:rPr>
      </w:pPr>
    </w:p>
    <w:p w14:paraId="550433D8" w14:textId="1D45CF7F" w:rsidR="00CD773A" w:rsidRDefault="00CD773A" w:rsidP="0034668D">
      <w:pPr>
        <w:pStyle w:val="BodyA"/>
        <w:keepLines/>
        <w:suppressAutoHyphens/>
        <w:rPr>
          <w:rStyle w:val="None"/>
          <w:rFonts w:ascii="Arial" w:hAnsi="Arial" w:cs="Arial"/>
          <w:b/>
          <w:bCs/>
          <w:sz w:val="22"/>
          <w:szCs w:val="22"/>
        </w:rPr>
      </w:pPr>
    </w:p>
    <w:p w14:paraId="1A35EF70" w14:textId="222F6D49" w:rsidR="00CD773A" w:rsidRDefault="00CD773A" w:rsidP="0034668D">
      <w:pPr>
        <w:pStyle w:val="BodyA"/>
        <w:keepLines/>
        <w:suppressAutoHyphens/>
        <w:rPr>
          <w:rStyle w:val="None"/>
          <w:rFonts w:ascii="Arial" w:hAnsi="Arial" w:cs="Arial"/>
          <w:b/>
          <w:bCs/>
          <w:sz w:val="22"/>
          <w:szCs w:val="22"/>
        </w:rPr>
      </w:pPr>
    </w:p>
    <w:p w14:paraId="10805BF2" w14:textId="2753FEE6" w:rsidR="00CD773A" w:rsidRDefault="00CD773A" w:rsidP="0034668D">
      <w:pPr>
        <w:pStyle w:val="BodyA"/>
        <w:keepLines/>
        <w:suppressAutoHyphens/>
        <w:rPr>
          <w:rStyle w:val="None"/>
          <w:rFonts w:ascii="Arial" w:hAnsi="Arial" w:cs="Arial"/>
          <w:b/>
          <w:bCs/>
          <w:sz w:val="22"/>
          <w:szCs w:val="22"/>
        </w:rPr>
      </w:pPr>
    </w:p>
    <w:p w14:paraId="5C6688EE" w14:textId="64A00852" w:rsidR="00CD773A" w:rsidRDefault="00CD773A" w:rsidP="0034668D">
      <w:pPr>
        <w:pStyle w:val="BodyA"/>
        <w:keepLines/>
        <w:suppressAutoHyphens/>
        <w:rPr>
          <w:rStyle w:val="None"/>
          <w:rFonts w:ascii="Arial" w:hAnsi="Arial" w:cs="Arial"/>
          <w:b/>
          <w:bCs/>
          <w:sz w:val="22"/>
          <w:szCs w:val="22"/>
        </w:rPr>
      </w:pPr>
    </w:p>
    <w:p w14:paraId="6A6C2746" w14:textId="522BA170" w:rsidR="00CD773A" w:rsidRDefault="00CD773A" w:rsidP="0034668D">
      <w:pPr>
        <w:pStyle w:val="BodyA"/>
        <w:keepLines/>
        <w:suppressAutoHyphens/>
        <w:rPr>
          <w:rStyle w:val="None"/>
          <w:rFonts w:ascii="Arial" w:hAnsi="Arial" w:cs="Arial"/>
          <w:b/>
          <w:bCs/>
          <w:sz w:val="22"/>
          <w:szCs w:val="22"/>
        </w:rPr>
      </w:pPr>
    </w:p>
    <w:p w14:paraId="6EDD2CF0" w14:textId="3611D891" w:rsidR="00CD773A" w:rsidRDefault="00CD773A" w:rsidP="0034668D">
      <w:pPr>
        <w:pStyle w:val="BodyA"/>
        <w:keepLines/>
        <w:suppressAutoHyphens/>
        <w:rPr>
          <w:rStyle w:val="None"/>
          <w:rFonts w:ascii="Arial" w:hAnsi="Arial" w:cs="Arial"/>
          <w:b/>
          <w:bCs/>
          <w:sz w:val="22"/>
          <w:szCs w:val="22"/>
        </w:rPr>
      </w:pPr>
    </w:p>
    <w:p w14:paraId="65AE035F" w14:textId="5FC44567" w:rsidR="00CD773A" w:rsidRDefault="00CD773A" w:rsidP="0034668D">
      <w:pPr>
        <w:pStyle w:val="BodyA"/>
        <w:keepLines/>
        <w:suppressAutoHyphens/>
        <w:rPr>
          <w:rStyle w:val="None"/>
          <w:rFonts w:ascii="Arial" w:hAnsi="Arial" w:cs="Arial"/>
          <w:b/>
          <w:bCs/>
          <w:sz w:val="22"/>
          <w:szCs w:val="22"/>
        </w:rPr>
      </w:pPr>
    </w:p>
    <w:p w14:paraId="07A75DDB" w14:textId="3AC86171" w:rsidR="00CD773A" w:rsidRDefault="00CD773A" w:rsidP="0034668D">
      <w:pPr>
        <w:pStyle w:val="BodyA"/>
        <w:keepLines/>
        <w:suppressAutoHyphens/>
        <w:rPr>
          <w:rStyle w:val="None"/>
          <w:rFonts w:ascii="Arial" w:hAnsi="Arial" w:cs="Arial"/>
          <w:b/>
          <w:bCs/>
          <w:sz w:val="22"/>
          <w:szCs w:val="22"/>
        </w:rPr>
      </w:pPr>
    </w:p>
    <w:p w14:paraId="344EFF72" w14:textId="55AA989F" w:rsidR="00CD773A" w:rsidRDefault="00CD773A" w:rsidP="0034668D">
      <w:pPr>
        <w:pStyle w:val="BodyA"/>
        <w:keepLines/>
        <w:suppressAutoHyphens/>
        <w:rPr>
          <w:rStyle w:val="None"/>
          <w:rFonts w:ascii="Arial" w:hAnsi="Arial" w:cs="Arial"/>
          <w:b/>
          <w:bCs/>
          <w:sz w:val="22"/>
          <w:szCs w:val="22"/>
        </w:rPr>
      </w:pPr>
    </w:p>
    <w:p w14:paraId="0CADEE4C" w14:textId="77777777" w:rsidR="00CD773A" w:rsidRPr="003D3F06" w:rsidRDefault="00CD773A" w:rsidP="0034668D">
      <w:pPr>
        <w:pStyle w:val="BodyA"/>
        <w:keepLines/>
        <w:suppressAutoHyphens/>
        <w:rPr>
          <w:rStyle w:val="None"/>
          <w:rFonts w:ascii="Arial" w:hAnsi="Arial" w:cs="Arial"/>
          <w:b/>
          <w:bCs/>
          <w:sz w:val="22"/>
          <w:szCs w:val="22"/>
        </w:rPr>
      </w:pPr>
    </w:p>
    <w:p w14:paraId="14388D0F" w14:textId="77777777" w:rsidR="009831F1" w:rsidRPr="003D3F06" w:rsidRDefault="009831F1" w:rsidP="0034668D">
      <w:pPr>
        <w:pStyle w:val="BodyA"/>
        <w:keepLines/>
        <w:suppressAutoHyphens/>
        <w:rPr>
          <w:rStyle w:val="None"/>
          <w:rFonts w:ascii="Arial" w:hAnsi="Arial" w:cs="Arial"/>
          <w:b/>
          <w:bCs/>
          <w:sz w:val="22"/>
          <w:szCs w:val="22"/>
        </w:rPr>
      </w:pPr>
    </w:p>
    <w:p w14:paraId="664778F8" w14:textId="13B7FB83" w:rsidR="0034668D" w:rsidRPr="003D3F06" w:rsidRDefault="0034668D" w:rsidP="0034668D">
      <w:pPr>
        <w:pStyle w:val="BodyA"/>
        <w:keepLines/>
        <w:suppressAutoHyphens/>
        <w:rPr>
          <w:rStyle w:val="None"/>
          <w:rFonts w:ascii="Arial" w:hAnsi="Arial" w:cs="Arial"/>
          <w:b/>
          <w:bCs/>
          <w:sz w:val="22"/>
          <w:szCs w:val="22"/>
        </w:rPr>
      </w:pPr>
      <w:r w:rsidRPr="003D3F06">
        <w:rPr>
          <w:rStyle w:val="None"/>
          <w:rFonts w:ascii="Arial" w:hAnsi="Arial" w:cs="Arial"/>
          <w:b/>
          <w:bCs/>
          <w:sz w:val="22"/>
          <w:szCs w:val="22"/>
        </w:rPr>
        <w:lastRenderedPageBreak/>
        <w:t>Press Contact</w:t>
      </w:r>
    </w:p>
    <w:p w14:paraId="5EF8AFB6" w14:textId="77777777" w:rsidR="0034668D" w:rsidRPr="003D3F06" w:rsidRDefault="0034668D" w:rsidP="0034668D">
      <w:pPr>
        <w:pStyle w:val="BodyA"/>
        <w:keepLines/>
        <w:suppressAutoHyphens/>
        <w:rPr>
          <w:rStyle w:val="None"/>
          <w:rFonts w:ascii="Arial" w:hAnsi="Arial" w:cs="Arial"/>
          <w:sz w:val="22"/>
          <w:szCs w:val="22"/>
        </w:rPr>
      </w:pPr>
      <w:r w:rsidRPr="003D3F06">
        <w:rPr>
          <w:rStyle w:val="None"/>
          <w:rFonts w:ascii="Arial" w:hAnsi="Arial" w:cs="Arial"/>
          <w:b/>
          <w:bCs/>
          <w:noProof/>
          <w:sz w:val="22"/>
          <w:szCs w:val="22"/>
        </w:rPr>
        <mc:AlternateContent>
          <mc:Choice Requires="wps">
            <w:drawing>
              <wp:inline distT="0" distB="0" distL="0" distR="0" wp14:anchorId="22914663" wp14:editId="3A461BDB">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26C9B382"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" fillcolor="black" stroked="f" strokeweight="1pt">
                <v:stroke miterlimit="4"/>
                <w10:anchorlock/>
              </v:rect>
            </w:pict>
          </mc:Fallback>
        </mc:AlternateContent>
      </w:r>
    </w:p>
    <w:p w14:paraId="48251081" w14:textId="77777777" w:rsidR="00322DCF" w:rsidRPr="003D3F06" w:rsidRDefault="00322DCF" w:rsidP="0034668D">
      <w:pPr>
        <w:pStyle w:val="BodyA"/>
        <w:suppressAutoHyphens/>
        <w:rPr>
          <w:rStyle w:val="None"/>
          <w:rFonts w:ascii="Arial" w:hAnsi="Arial" w:cs="Arial"/>
          <w:sz w:val="22"/>
          <w:szCs w:val="22"/>
          <w:shd w:val="clear" w:color="auto" w:fill="FFFFFF"/>
        </w:rPr>
      </w:pPr>
    </w:p>
    <w:p w14:paraId="0579CF5C" w14:textId="062803C3" w:rsidR="0034668D" w:rsidRPr="003D3F06" w:rsidRDefault="0034668D" w:rsidP="0034668D">
      <w:pPr>
        <w:pStyle w:val="BodyA"/>
        <w:suppressAutoHyphens/>
        <w:rPr>
          <w:rStyle w:val="None"/>
          <w:rFonts w:ascii="Arial" w:hAnsi="Arial" w:cs="Arial"/>
          <w:sz w:val="22"/>
          <w:szCs w:val="22"/>
          <w:shd w:val="clear" w:color="auto" w:fill="FFFFFF"/>
        </w:rPr>
      </w:pPr>
      <w:r w:rsidRPr="003D3F06">
        <w:rPr>
          <w:rStyle w:val="None"/>
          <w:rFonts w:ascii="Arial" w:hAnsi="Arial" w:cs="Arial"/>
          <w:sz w:val="22"/>
          <w:szCs w:val="22"/>
          <w:shd w:val="clear" w:color="auto" w:fill="FFFFFF"/>
        </w:rPr>
        <w:t>Anouré V. Fenstermaker</w:t>
      </w:r>
    </w:p>
    <w:p w14:paraId="2D14A1AA" w14:textId="77777777" w:rsidR="0034668D" w:rsidRPr="003D3F06" w:rsidRDefault="0034668D" w:rsidP="0034668D">
      <w:pPr>
        <w:pStyle w:val="BodyAA"/>
        <w:suppressAutoHyphens/>
        <w:rPr>
          <w:rStyle w:val="None"/>
          <w:rFonts w:ascii="Arial" w:hAnsi="Arial" w:cs="Arial"/>
          <w:shd w:val="clear" w:color="auto" w:fill="FFFFFF"/>
        </w:rPr>
      </w:pPr>
      <w:r w:rsidRPr="003D3F06">
        <w:rPr>
          <w:rStyle w:val="None"/>
          <w:rFonts w:ascii="Arial" w:hAnsi="Arial" w:cs="Arial"/>
          <w:shd w:val="clear" w:color="auto" w:fill="FFFFFF"/>
        </w:rPr>
        <w:t>Marketing Communications Manager</w:t>
      </w:r>
      <w:r w:rsidRPr="003D3F06">
        <w:rPr>
          <w:rStyle w:val="None"/>
          <w:rFonts w:ascii="Arial" w:hAnsi="Arial" w:cs="Arial"/>
        </w:rPr>
        <w:br/>
      </w:r>
      <w:r w:rsidRPr="003D3F06">
        <w:rPr>
          <w:rStyle w:val="None"/>
          <w:rFonts w:ascii="Arial" w:hAnsi="Arial" w:cs="Arial"/>
          <w:shd w:val="clear" w:color="auto" w:fill="FFFFFF"/>
        </w:rPr>
        <w:t>Continental</w:t>
      </w:r>
    </w:p>
    <w:p w14:paraId="0B8AB4CD" w14:textId="77777777" w:rsidR="0034668D" w:rsidRPr="003D3F06" w:rsidRDefault="0034668D" w:rsidP="0034668D">
      <w:pPr>
        <w:pStyle w:val="BodyAA"/>
        <w:suppressAutoHyphens/>
        <w:rPr>
          <w:rStyle w:val="None"/>
          <w:rFonts w:ascii="Arial" w:hAnsi="Arial" w:cs="Arial"/>
          <w:shd w:val="clear" w:color="auto" w:fill="FFFFFF"/>
        </w:rPr>
      </w:pPr>
      <w:r w:rsidRPr="003D3F06">
        <w:rPr>
          <w:rStyle w:val="None"/>
          <w:rFonts w:ascii="Arial" w:hAnsi="Arial" w:cs="Arial"/>
          <w:shd w:val="clear" w:color="auto" w:fill="FFFFFF"/>
        </w:rPr>
        <w:t>Vehicle Networking and Information (VNI) </w:t>
      </w:r>
    </w:p>
    <w:p w14:paraId="6346DF3B" w14:textId="77777777" w:rsidR="0034668D" w:rsidRPr="003D3F06" w:rsidRDefault="0034668D" w:rsidP="0034668D">
      <w:pPr>
        <w:pStyle w:val="BodyA"/>
        <w:suppressAutoHyphens/>
        <w:rPr>
          <w:rStyle w:val="None"/>
          <w:rFonts w:ascii="Arial" w:eastAsia="Times New Roman" w:hAnsi="Arial" w:cs="Arial"/>
          <w:sz w:val="22"/>
          <w:szCs w:val="22"/>
        </w:rPr>
      </w:pPr>
      <w:r w:rsidRPr="003D3F06">
        <w:rPr>
          <w:rStyle w:val="None"/>
          <w:rFonts w:ascii="Arial" w:hAnsi="Arial" w:cs="Arial"/>
          <w:sz w:val="22"/>
          <w:szCs w:val="22"/>
          <w:shd w:val="clear" w:color="auto" w:fill="FFFFFF"/>
        </w:rPr>
        <w:t>Commercial Vehicles and Services (CVS)</w:t>
      </w:r>
      <w:r w:rsidRPr="003D3F06">
        <w:rPr>
          <w:rStyle w:val="None"/>
          <w:rFonts w:ascii="Arial" w:eastAsia="Arial Unicode MS" w:hAnsi="Arial" w:cs="Arial"/>
          <w:sz w:val="22"/>
          <w:szCs w:val="22"/>
        </w:rPr>
        <w:br/>
      </w:r>
      <w:r w:rsidRPr="003D3F06">
        <w:rPr>
          <w:rStyle w:val="None"/>
          <w:rFonts w:ascii="Arial" w:hAnsi="Arial" w:cs="Arial"/>
          <w:sz w:val="22"/>
          <w:szCs w:val="22"/>
          <w:shd w:val="clear" w:color="auto" w:fill="FFFFFF"/>
        </w:rPr>
        <w:t>6755 Snowdrift Road, Allentown, PA 18106</w:t>
      </w:r>
      <w:r w:rsidRPr="003D3F06">
        <w:rPr>
          <w:rStyle w:val="None"/>
          <w:rFonts w:ascii="Arial" w:eastAsia="Arial Unicode MS" w:hAnsi="Arial" w:cs="Arial"/>
          <w:sz w:val="22"/>
          <w:szCs w:val="22"/>
        </w:rPr>
        <w:br/>
      </w:r>
      <w:r w:rsidRPr="003D3F06">
        <w:rPr>
          <w:rStyle w:val="None"/>
          <w:rFonts w:ascii="Arial" w:hAnsi="Arial" w:cs="Arial"/>
          <w:sz w:val="22"/>
          <w:szCs w:val="22"/>
          <w:shd w:val="clear" w:color="auto" w:fill="FFFFFF"/>
        </w:rPr>
        <w:t>Tel: (484) 705-</w:t>
      </w:r>
      <w:proofErr w:type="gramStart"/>
      <w:r w:rsidRPr="003D3F06">
        <w:rPr>
          <w:rStyle w:val="None"/>
          <w:rFonts w:ascii="Arial" w:hAnsi="Arial" w:cs="Arial"/>
          <w:sz w:val="22"/>
          <w:szCs w:val="22"/>
          <w:shd w:val="clear" w:color="auto" w:fill="FFFFFF"/>
        </w:rPr>
        <w:t>1909 ,</w:t>
      </w:r>
      <w:proofErr w:type="gramEnd"/>
      <w:r w:rsidRPr="003D3F06">
        <w:rPr>
          <w:rStyle w:val="None"/>
          <w:rFonts w:ascii="Arial" w:hAnsi="Arial" w:cs="Arial"/>
          <w:sz w:val="22"/>
          <w:szCs w:val="22"/>
          <w:shd w:val="clear" w:color="auto" w:fill="FFFFFF"/>
        </w:rPr>
        <w:t xml:space="preserve"> Fax: (610) 289-1766</w:t>
      </w:r>
      <w:r w:rsidRPr="003D3F06">
        <w:rPr>
          <w:rStyle w:val="None"/>
          <w:rFonts w:ascii="Arial" w:eastAsia="Arial Unicode MS" w:hAnsi="Arial" w:cs="Arial"/>
          <w:sz w:val="22"/>
          <w:szCs w:val="22"/>
        </w:rPr>
        <w:br/>
      </w:r>
      <w:r w:rsidRPr="003D3F06">
        <w:rPr>
          <w:rStyle w:val="None"/>
          <w:rFonts w:ascii="Arial" w:hAnsi="Arial" w:cs="Arial"/>
          <w:sz w:val="22"/>
          <w:szCs w:val="22"/>
          <w:shd w:val="clear" w:color="auto" w:fill="FFFFFF"/>
        </w:rPr>
        <w:t>Email:</w:t>
      </w:r>
      <w:r w:rsidRPr="003D3F06">
        <w:rPr>
          <w:rStyle w:val="None"/>
          <w:rFonts w:ascii="Arial" w:hAnsi="Arial" w:cs="Arial"/>
          <w:sz w:val="22"/>
          <w:szCs w:val="22"/>
        </w:rPr>
        <w:t xml:space="preserve"> </w:t>
      </w:r>
      <w:hyperlink r:id="rId8" w:history="1">
        <w:r w:rsidRPr="003D3F06">
          <w:rPr>
            <w:rStyle w:val="Hyperlink2"/>
          </w:rPr>
          <w:t>anoure.fenstermaker@continental.com</w:t>
        </w:r>
      </w:hyperlink>
    </w:p>
    <w:p w14:paraId="30EED491" w14:textId="77777777" w:rsidR="0034668D" w:rsidRPr="003D3F06" w:rsidRDefault="0034668D" w:rsidP="0034668D">
      <w:pPr>
        <w:pStyle w:val="BodyA"/>
        <w:suppressAutoHyphens/>
        <w:rPr>
          <w:rStyle w:val="None"/>
          <w:rFonts w:ascii="Arial" w:hAnsi="Arial" w:cs="Arial"/>
          <w:sz w:val="22"/>
          <w:szCs w:val="22"/>
        </w:rPr>
      </w:pPr>
    </w:p>
    <w:p w14:paraId="555D9B5C" w14:textId="2A061576" w:rsidR="0034668D" w:rsidRPr="003D3F06" w:rsidRDefault="005D664D" w:rsidP="0034668D">
      <w:pPr>
        <w:pStyle w:val="BodyA"/>
        <w:suppressAutoHyphens/>
        <w:rPr>
          <w:rStyle w:val="None"/>
          <w:rFonts w:ascii="Arial" w:hAnsi="Arial" w:cs="Arial"/>
          <w:sz w:val="22"/>
          <w:szCs w:val="22"/>
        </w:rPr>
      </w:pPr>
      <w:r w:rsidRPr="003D3F06">
        <w:rPr>
          <w:rStyle w:val="None"/>
          <w:rFonts w:ascii="Arial" w:hAnsi="Arial" w:cs="Arial"/>
          <w:sz w:val="22"/>
          <w:szCs w:val="22"/>
        </w:rPr>
        <w:t>3</w:t>
      </w:r>
      <w:r w:rsidR="00C6452C">
        <w:rPr>
          <w:rStyle w:val="None"/>
          <w:rFonts w:ascii="Arial" w:hAnsi="Arial" w:cs="Arial"/>
          <w:sz w:val="22"/>
          <w:szCs w:val="22"/>
        </w:rPr>
        <w:t>29</w:t>
      </w:r>
      <w:r w:rsidR="0034668D" w:rsidRPr="003D3F06">
        <w:rPr>
          <w:rStyle w:val="None"/>
          <w:rFonts w:ascii="Arial" w:hAnsi="Arial" w:cs="Arial"/>
          <w:sz w:val="22"/>
          <w:szCs w:val="22"/>
        </w:rPr>
        <w:t>-21/</w:t>
      </w:r>
      <w:r w:rsidR="00B04BC1" w:rsidRPr="003D3F06">
        <w:rPr>
          <w:rStyle w:val="None"/>
          <w:rFonts w:ascii="Arial" w:hAnsi="Arial" w:cs="Arial"/>
          <w:sz w:val="22"/>
          <w:szCs w:val="22"/>
        </w:rPr>
        <w:t>CO6934/</w:t>
      </w:r>
      <w:r w:rsidR="0034668D" w:rsidRPr="003D3F06">
        <w:rPr>
          <w:rStyle w:val="None"/>
          <w:rFonts w:ascii="Arial" w:hAnsi="Arial" w:cs="Arial"/>
          <w:sz w:val="22"/>
          <w:szCs w:val="22"/>
        </w:rPr>
        <w:t>CO</w:t>
      </w:r>
      <w:r w:rsidRPr="003D3F06">
        <w:rPr>
          <w:rStyle w:val="None"/>
          <w:rFonts w:ascii="Arial" w:hAnsi="Arial" w:cs="Arial"/>
          <w:sz w:val="22"/>
          <w:szCs w:val="22"/>
        </w:rPr>
        <w:t>7223</w:t>
      </w:r>
    </w:p>
    <w:p w14:paraId="4A3C034F" w14:textId="20F813F8" w:rsidR="00940CD2" w:rsidRPr="003D3F06" w:rsidRDefault="00940CD2">
      <w:pPr>
        <w:rPr>
          <w:rFonts w:ascii="Arial" w:hAnsi="Arial" w:cs="Arial"/>
          <w:color w:val="00B0F0"/>
        </w:rPr>
      </w:pPr>
    </w:p>
    <w:sectPr w:rsidR="00940CD2" w:rsidRPr="003D3F06">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7A969" w14:textId="77777777" w:rsidR="00F879C3" w:rsidRDefault="00F879C3">
      <w:r>
        <w:separator/>
      </w:r>
    </w:p>
  </w:endnote>
  <w:endnote w:type="continuationSeparator" w:id="0">
    <w:p w14:paraId="1B634E77" w14:textId="77777777" w:rsidR="00F879C3" w:rsidRDefault="00F8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7CDF" w14:textId="77777777" w:rsidR="00FE4CAF" w:rsidRDefault="00F879C3">
    <w:pPr>
      <w:pStyle w:val="BodyA"/>
      <w:rPr>
        <w:rFonts w:ascii="Arial" w:hAnsi="Arial"/>
        <w:sz w:val="22"/>
        <w:szCs w:val="22"/>
      </w:rPr>
    </w:pPr>
  </w:p>
  <w:p w14:paraId="6A6E4875" w14:textId="77777777" w:rsidR="00FE4CAF" w:rsidRDefault="00016AA5">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E41F" w14:textId="77777777" w:rsidR="00F879C3" w:rsidRDefault="00F879C3">
      <w:r>
        <w:separator/>
      </w:r>
    </w:p>
  </w:footnote>
  <w:footnote w:type="continuationSeparator" w:id="0">
    <w:p w14:paraId="3A118805" w14:textId="77777777" w:rsidR="00F879C3" w:rsidRDefault="00F87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8D"/>
    <w:rsid w:val="00016AA5"/>
    <w:rsid w:val="000304DC"/>
    <w:rsid w:val="00030718"/>
    <w:rsid w:val="0004132D"/>
    <w:rsid w:val="00046977"/>
    <w:rsid w:val="00065CEF"/>
    <w:rsid w:val="000C18C2"/>
    <w:rsid w:val="000C3FE5"/>
    <w:rsid w:val="001035B2"/>
    <w:rsid w:val="00104772"/>
    <w:rsid w:val="00110F44"/>
    <w:rsid w:val="001113C2"/>
    <w:rsid w:val="0017554F"/>
    <w:rsid w:val="00187283"/>
    <w:rsid w:val="001A090F"/>
    <w:rsid w:val="001B6E41"/>
    <w:rsid w:val="00204AEA"/>
    <w:rsid w:val="00211E1B"/>
    <w:rsid w:val="0022040F"/>
    <w:rsid w:val="00224C0D"/>
    <w:rsid w:val="00276B33"/>
    <w:rsid w:val="002A0802"/>
    <w:rsid w:val="002B2965"/>
    <w:rsid w:val="002F6015"/>
    <w:rsid w:val="00322DCF"/>
    <w:rsid w:val="00327A9B"/>
    <w:rsid w:val="003336CF"/>
    <w:rsid w:val="0034668D"/>
    <w:rsid w:val="00372AF5"/>
    <w:rsid w:val="00387ED7"/>
    <w:rsid w:val="003A1F31"/>
    <w:rsid w:val="003C467D"/>
    <w:rsid w:val="003D3F06"/>
    <w:rsid w:val="003D5122"/>
    <w:rsid w:val="004175A1"/>
    <w:rsid w:val="00454106"/>
    <w:rsid w:val="00470B38"/>
    <w:rsid w:val="004746F7"/>
    <w:rsid w:val="00475CB8"/>
    <w:rsid w:val="00477BEF"/>
    <w:rsid w:val="00477CBE"/>
    <w:rsid w:val="0049504F"/>
    <w:rsid w:val="004A15C1"/>
    <w:rsid w:val="004A3F06"/>
    <w:rsid w:val="004C224F"/>
    <w:rsid w:val="004C6A6E"/>
    <w:rsid w:val="004C6B77"/>
    <w:rsid w:val="00511178"/>
    <w:rsid w:val="005123DD"/>
    <w:rsid w:val="00514C71"/>
    <w:rsid w:val="00527DDE"/>
    <w:rsid w:val="00550F8A"/>
    <w:rsid w:val="005562C5"/>
    <w:rsid w:val="00577121"/>
    <w:rsid w:val="005979B7"/>
    <w:rsid w:val="005B3960"/>
    <w:rsid w:val="005D5E64"/>
    <w:rsid w:val="005D664D"/>
    <w:rsid w:val="005D6F22"/>
    <w:rsid w:val="005E6F56"/>
    <w:rsid w:val="0062100A"/>
    <w:rsid w:val="00640469"/>
    <w:rsid w:val="00687A1D"/>
    <w:rsid w:val="006A2D7D"/>
    <w:rsid w:val="006B2754"/>
    <w:rsid w:val="006C19FE"/>
    <w:rsid w:val="006D4F55"/>
    <w:rsid w:val="006F70F7"/>
    <w:rsid w:val="00702BD9"/>
    <w:rsid w:val="00710A6E"/>
    <w:rsid w:val="007144DE"/>
    <w:rsid w:val="0071792B"/>
    <w:rsid w:val="00730DA6"/>
    <w:rsid w:val="00772A49"/>
    <w:rsid w:val="00784862"/>
    <w:rsid w:val="00786C0F"/>
    <w:rsid w:val="0079535D"/>
    <w:rsid w:val="007A00F0"/>
    <w:rsid w:val="007D5E4B"/>
    <w:rsid w:val="007E5184"/>
    <w:rsid w:val="007F6B71"/>
    <w:rsid w:val="00822645"/>
    <w:rsid w:val="0083287E"/>
    <w:rsid w:val="008361F8"/>
    <w:rsid w:val="00844736"/>
    <w:rsid w:val="00860B3A"/>
    <w:rsid w:val="00880437"/>
    <w:rsid w:val="00886B92"/>
    <w:rsid w:val="0089170C"/>
    <w:rsid w:val="00896BCF"/>
    <w:rsid w:val="008B3518"/>
    <w:rsid w:val="008B60C6"/>
    <w:rsid w:val="009164F8"/>
    <w:rsid w:val="00940CD2"/>
    <w:rsid w:val="00977FAC"/>
    <w:rsid w:val="009831F1"/>
    <w:rsid w:val="009D10A4"/>
    <w:rsid w:val="009E3307"/>
    <w:rsid w:val="00A219D8"/>
    <w:rsid w:val="00A23B71"/>
    <w:rsid w:val="00A24D0D"/>
    <w:rsid w:val="00A9671E"/>
    <w:rsid w:val="00AB03A5"/>
    <w:rsid w:val="00AB08CC"/>
    <w:rsid w:val="00B04BC1"/>
    <w:rsid w:val="00B16A94"/>
    <w:rsid w:val="00B57706"/>
    <w:rsid w:val="00B741D7"/>
    <w:rsid w:val="00BA75FF"/>
    <w:rsid w:val="00BD103F"/>
    <w:rsid w:val="00C10513"/>
    <w:rsid w:val="00C3700A"/>
    <w:rsid w:val="00C6452C"/>
    <w:rsid w:val="00C92AC3"/>
    <w:rsid w:val="00CC1880"/>
    <w:rsid w:val="00CC6AB8"/>
    <w:rsid w:val="00CD4D1D"/>
    <w:rsid w:val="00CD773A"/>
    <w:rsid w:val="00D41C88"/>
    <w:rsid w:val="00D56191"/>
    <w:rsid w:val="00D74444"/>
    <w:rsid w:val="00D80546"/>
    <w:rsid w:val="00D82530"/>
    <w:rsid w:val="00D84A5F"/>
    <w:rsid w:val="00D84B97"/>
    <w:rsid w:val="00D92ADC"/>
    <w:rsid w:val="00D953C3"/>
    <w:rsid w:val="00DA27D2"/>
    <w:rsid w:val="00DC5E30"/>
    <w:rsid w:val="00DD0488"/>
    <w:rsid w:val="00DD3A90"/>
    <w:rsid w:val="00DE56D4"/>
    <w:rsid w:val="00E22BCE"/>
    <w:rsid w:val="00E63126"/>
    <w:rsid w:val="00E661C5"/>
    <w:rsid w:val="00E70EA6"/>
    <w:rsid w:val="00E97E1F"/>
    <w:rsid w:val="00EC2361"/>
    <w:rsid w:val="00ED021D"/>
    <w:rsid w:val="00ED4826"/>
    <w:rsid w:val="00F052BD"/>
    <w:rsid w:val="00F60FC5"/>
    <w:rsid w:val="00F64AD4"/>
    <w:rsid w:val="00F8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411EC6"/>
  <w14:defaultImageDpi w14:val="32767"/>
  <w15:chartTrackingRefBased/>
  <w15:docId w15:val="{9A21C698-B507-E440-8D09-295CB9B2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2AF5"/>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4668D"/>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34668D"/>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34668D"/>
    <w:rPr>
      <w:rFonts w:ascii="Arial" w:eastAsia="Arial" w:hAnsi="Arial" w:cs="Arial"/>
      <w:color w:val="000000"/>
      <w:sz w:val="22"/>
      <w:szCs w:val="22"/>
      <w:u w:color="000000"/>
      <w:bdr w:val="nil"/>
    </w:rPr>
  </w:style>
  <w:style w:type="character" w:customStyle="1" w:styleId="None">
    <w:name w:val="None"/>
    <w:rsid w:val="0034668D"/>
  </w:style>
  <w:style w:type="paragraph" w:customStyle="1" w:styleId="BodyAA">
    <w:name w:val="Body A A"/>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34668D"/>
    <w:rPr>
      <w:rFonts w:ascii="Arial" w:eastAsia="Arial" w:hAnsi="Arial" w:cs="Arial"/>
      <w:color w:val="0000FF"/>
      <w:sz w:val="22"/>
      <w:szCs w:val="22"/>
      <w:u w:val="single" w:color="0000FF"/>
    </w:rPr>
  </w:style>
  <w:style w:type="paragraph" w:customStyle="1" w:styleId="Default">
    <w:name w:val="Default"/>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styleId="Hyperlink">
    <w:name w:val="Hyperlink"/>
    <w:rsid w:val="0034668D"/>
    <w:rPr>
      <w:u w:val="single"/>
    </w:rPr>
  </w:style>
  <w:style w:type="paragraph" w:customStyle="1" w:styleId="Boilerplate">
    <w:name w:val="Boilerplate"/>
    <w:basedOn w:val="Normal"/>
    <w:qFormat/>
    <w:rsid w:val="0034668D"/>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character" w:customStyle="1" w:styleId="apple-converted-space">
    <w:name w:val="apple-converted-space"/>
    <w:basedOn w:val="DefaultParagraphFont"/>
    <w:rsid w:val="00CC1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4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ure.fenstermaker@continental.com" TargetMode="External"/><Relationship Id="rId3" Type="http://schemas.openxmlformats.org/officeDocument/2006/relationships/webSettings" Target="webSettings.xml"/><Relationship Id="rId7" Type="http://schemas.openxmlformats.org/officeDocument/2006/relationships/hyperlink" Target="mailto:salessupport-us@continent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3</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Tony Barolin</cp:lastModifiedBy>
  <cp:revision>41</cp:revision>
  <cp:lastPrinted>2021-05-20T16:34:00Z</cp:lastPrinted>
  <dcterms:created xsi:type="dcterms:W3CDTF">2021-06-08T14:04:00Z</dcterms:created>
  <dcterms:modified xsi:type="dcterms:W3CDTF">2021-10-27T21:59:00Z</dcterms:modified>
</cp:coreProperties>
</file>